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r w:rsidRPr="00FF2CB5">
              <w:t xml:space="preserve">ППриложение к </w:t>
            </w:r>
            <w:r w:rsidR="0000068D">
              <w:t>ПП</w:t>
            </w:r>
            <w:r w:rsidR="0000068D" w:rsidRPr="00207CCA">
              <w:t>С</w:t>
            </w:r>
            <w:r w:rsidR="0000068D">
              <w:t>СЗ</w:t>
            </w:r>
            <w:r w:rsidRPr="00FF2CB5">
              <w:t xml:space="preserve">                              Утверждена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r w:rsidR="00F70CFC" w:rsidRPr="000F0322">
        <w:rPr>
          <w:b/>
          <w:caps/>
        </w:rPr>
        <w:t xml:space="preserve"> </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44246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00B95A04" w:rsidRPr="002E1B94">
        <w:t>ПРОГРАММЫ ПОДГОТОВКИ</w:t>
      </w:r>
      <w:r w:rsidR="00B95A04">
        <w:t xml:space="preserve"> </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w:t>
      </w:r>
      <w:r w:rsidR="00375E92">
        <w:t xml:space="preserve"> </w:t>
      </w:r>
      <w:r>
        <w:t>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005729DA" w:rsidRPr="00F30A9D">
        <w:t>35.02.16 ЭКСПЛУАТАЦИЯ И РЕМОНТ СЕЛЬСКОХОЗЯЙСТВЕННОЙ</w:t>
      </w:r>
      <w:r w:rsidR="005729DA" w:rsidRPr="00B1773E">
        <w:t xml:space="preserve"> </w:t>
      </w:r>
      <w:r w:rsidR="005729DA">
        <w:t>ТЕХНИКИ И ОБОРУДОВАНИЯ</w:t>
      </w:r>
    </w:p>
    <w:p w:rsidR="005729DA" w:rsidRDefault="005729DA"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Pr="00C35D67">
        <w:rPr>
          <w:b/>
        </w:rPr>
        <w:t>у</w:t>
      </w:r>
      <w:r w:rsidRPr="00C35D67">
        <w:rPr>
          <w:b/>
          <w:caps/>
        </w:rPr>
        <w:t>.02.02</w:t>
      </w:r>
      <w:r w:rsidR="00F70CFC" w:rsidRPr="00C35D67">
        <w:rPr>
          <w:b/>
          <w:caps/>
        </w:rPr>
        <w:t xml:space="preserve"> </w:t>
      </w:r>
      <w:r w:rsidR="00236E70" w:rsidRPr="00C35D67">
        <w:rPr>
          <w:b/>
          <w:caps/>
        </w:rPr>
        <w:t xml:space="preserve"> </w:t>
      </w:r>
      <w:r w:rsidR="009152A5" w:rsidRPr="00C35D67">
        <w:rPr>
          <w:b/>
          <w:caps/>
        </w:rPr>
        <w:t>«</w:t>
      </w:r>
      <w:r w:rsidR="005318E9" w:rsidRPr="00C35D67">
        <w:rPr>
          <w:b/>
          <w:caps/>
        </w:rPr>
        <w:t>ФИЗИКА</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r w:rsidR="005729DA">
        <w:rPr>
          <w:u w:val="single"/>
        </w:rPr>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r w:rsidR="00C35D67">
        <w:rPr>
          <w:u w:val="single"/>
        </w:rPr>
        <w:t xml:space="preserve"> </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3A1268">
        <w:rPr>
          <w:spacing w:val="-2"/>
        </w:rPr>
        <w:t>4</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236E70">
        <w:t xml:space="preserve"> </w:t>
      </w:r>
      <w:r w:rsidR="009152A5">
        <w:t>«</w:t>
      </w:r>
      <w:r w:rsidR="005318E9">
        <w:t>Физика</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4D7870">
      <w:pPr>
        <w:widowControl w:val="0"/>
        <w:tabs>
          <w:tab w:val="left" w:pos="10992"/>
          <w:tab w:val="left" w:pos="11908"/>
          <w:tab w:val="left" w:pos="12824"/>
          <w:tab w:val="left" w:pos="13740"/>
          <w:tab w:val="left" w:pos="14656"/>
        </w:tabs>
        <w:suppressAutoHyphens/>
        <w:jc w:val="both"/>
      </w:pPr>
      <w:r w:rsidRPr="00CB65FB">
        <w:t xml:space="preserve">Разработчики: </w:t>
      </w:r>
      <w:r w:rsidR="00C35D67">
        <w:t>Захаров А.Ю.</w:t>
      </w:r>
      <w:r w:rsidRPr="00CB65FB">
        <w:t>, преподаватель</w:t>
      </w:r>
      <w:r w:rsidR="00E77BDB">
        <w:t xml:space="preserve"> </w:t>
      </w:r>
      <w:r w:rsidR="00C35D67">
        <w:t>физики</w:t>
      </w:r>
      <w:r w:rsidR="00E77BDB">
        <w:t xml:space="preserve">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3A1268" w:rsidRPr="00281378" w:rsidRDefault="00616450" w:rsidP="003A1268">
      <w:r w:rsidRPr="00CB65FB">
        <w:t xml:space="preserve">Рекомендована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 xml:space="preserve">протокол </w:t>
      </w:r>
      <w:r w:rsidR="003A1268" w:rsidRPr="00281378">
        <w:t>№ 10 от «31» мая  2024 г.</w:t>
      </w:r>
    </w:p>
    <w:p w:rsidR="00616450" w:rsidRPr="00CB65FB" w:rsidRDefault="00616450" w:rsidP="00616450">
      <w:pPr>
        <w:shd w:val="clear" w:color="auto" w:fill="FFFFFF"/>
        <w:tabs>
          <w:tab w:val="left" w:pos="10992"/>
          <w:tab w:val="left" w:pos="11908"/>
          <w:tab w:val="left" w:pos="12824"/>
          <w:tab w:val="left" w:pos="13740"/>
          <w:tab w:val="left" w:pos="14656"/>
        </w:tabs>
      </w:pPr>
    </w:p>
    <w:p w:rsidR="00616450" w:rsidRPr="00CB65FB" w:rsidRDefault="00616450" w:rsidP="00616450">
      <w:pPr>
        <w:shd w:val="clear" w:color="auto" w:fill="FFFFFF"/>
        <w:tabs>
          <w:tab w:val="left" w:pos="10992"/>
          <w:tab w:val="left" w:pos="11908"/>
          <w:tab w:val="left" w:pos="12824"/>
          <w:tab w:val="left" w:pos="13740"/>
          <w:tab w:val="left" w:pos="14656"/>
        </w:tabs>
      </w:pPr>
      <w:r>
        <w:t xml:space="preserve">Председатель  ПЦКООП________________ </w:t>
      </w:r>
      <w:r>
        <w:rPr>
          <w:u w:val="single"/>
        </w:rPr>
        <w:t>Т.Н. Осипова</w:t>
      </w:r>
    </w:p>
    <w:p w:rsidR="00616450" w:rsidRPr="00CB65FB" w:rsidRDefault="00616450" w:rsidP="00616450">
      <w:pPr>
        <w:shd w:val="clear" w:color="auto" w:fill="FFFFFF"/>
        <w:tabs>
          <w:tab w:val="left" w:pos="10992"/>
          <w:tab w:val="left" w:pos="11908"/>
          <w:tab w:val="left" w:pos="12824"/>
          <w:tab w:val="left" w:pos="13740"/>
          <w:tab w:val="left" w:pos="14656"/>
        </w:tabs>
        <w:rPr>
          <w:sz w:val="16"/>
          <w:szCs w:val="16"/>
        </w:rPr>
      </w:pPr>
      <w:r>
        <w:rPr>
          <w:sz w:val="16"/>
          <w:szCs w:val="16"/>
        </w:rPr>
        <w:t xml:space="preserve">                                                                                  </w:t>
      </w:r>
      <w:r w:rsidRPr="00CB65FB">
        <w:rPr>
          <w:sz w:val="16"/>
          <w:szCs w:val="16"/>
        </w:rPr>
        <w:t xml:space="preserve">   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616450" w:rsidRPr="00CB65FB" w:rsidTr="00616450">
        <w:tc>
          <w:tcPr>
            <w:tcW w:w="7364" w:type="dxa"/>
          </w:tcPr>
          <w:p w:rsidR="00616450" w:rsidRPr="00CB65FB" w:rsidRDefault="00616450" w:rsidP="00616450">
            <w:pPr>
              <w:pStyle w:val="1"/>
              <w:spacing w:line="276" w:lineRule="auto"/>
              <w:rPr>
                <w:b/>
                <w:bCs/>
                <w:caps/>
              </w:rPr>
            </w:pPr>
          </w:p>
        </w:tc>
        <w:tc>
          <w:tcPr>
            <w:tcW w:w="1843" w:type="dxa"/>
          </w:tcPr>
          <w:p w:rsidR="00616450" w:rsidRPr="00CB65FB" w:rsidRDefault="00616450" w:rsidP="00616450">
            <w:pPr>
              <w:jc w:val="center"/>
            </w:pPr>
            <w:r w:rsidRPr="00CB65FB">
              <w:t>стр.</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CB65FB">
              <w:t>Пояснительная записка</w:t>
            </w:r>
          </w:p>
        </w:tc>
        <w:tc>
          <w:tcPr>
            <w:tcW w:w="1843" w:type="dxa"/>
          </w:tcPr>
          <w:p w:rsidR="00616450" w:rsidRPr="00CB65FB" w:rsidRDefault="00616450" w:rsidP="00616450">
            <w:pPr>
              <w:jc w:val="center"/>
            </w:pPr>
            <w:r>
              <w:t>4</w:t>
            </w:r>
          </w:p>
        </w:tc>
      </w:tr>
      <w:tr w:rsidR="00616450" w:rsidRPr="00CB65FB" w:rsidTr="00616450">
        <w:tc>
          <w:tcPr>
            <w:tcW w:w="7364" w:type="dxa"/>
          </w:tcPr>
          <w:p w:rsidR="00616450" w:rsidRPr="00FF2CB5" w:rsidRDefault="00616450" w:rsidP="00616450">
            <w:pPr>
              <w:pStyle w:val="1"/>
              <w:numPr>
                <w:ilvl w:val="0"/>
                <w:numId w:val="1"/>
              </w:numPr>
              <w:tabs>
                <w:tab w:val="num" w:pos="426"/>
              </w:tabs>
              <w:ind w:left="0" w:firstLine="0"/>
            </w:pPr>
            <w:r>
              <w:t>Паспорт программы</w:t>
            </w:r>
          </w:p>
        </w:tc>
        <w:tc>
          <w:tcPr>
            <w:tcW w:w="1843" w:type="dxa"/>
          </w:tcPr>
          <w:p w:rsidR="00616450" w:rsidRPr="00CB65FB" w:rsidRDefault="00616450" w:rsidP="00616450">
            <w:pPr>
              <w:jc w:val="center"/>
            </w:pPr>
            <w:r>
              <w:t>5</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F03544">
              <w:t xml:space="preserve">Тематический план и содержание </w:t>
            </w:r>
            <w:r w:rsidRPr="000F0322">
              <w:t>учебного предмета</w:t>
            </w:r>
          </w:p>
        </w:tc>
        <w:tc>
          <w:tcPr>
            <w:tcW w:w="1843" w:type="dxa"/>
          </w:tcPr>
          <w:p w:rsidR="00616450" w:rsidRPr="00CB65FB" w:rsidRDefault="006C6717" w:rsidP="00616450">
            <w:pPr>
              <w:jc w:val="center"/>
            </w:pPr>
            <w:r>
              <w:t>17</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CB65FB">
              <w:t xml:space="preserve">Условия реализации рабочей программы </w:t>
            </w:r>
            <w:r w:rsidRPr="000F0322">
              <w:t>учебного предмета</w:t>
            </w:r>
          </w:p>
        </w:tc>
        <w:tc>
          <w:tcPr>
            <w:tcW w:w="1843" w:type="dxa"/>
          </w:tcPr>
          <w:p w:rsidR="00616450" w:rsidRPr="00CB65FB" w:rsidRDefault="006C6717" w:rsidP="00616450">
            <w:pPr>
              <w:jc w:val="center"/>
            </w:pPr>
            <w:r>
              <w:t>40</w:t>
            </w:r>
          </w:p>
        </w:tc>
      </w:tr>
      <w:tr w:rsidR="00616450" w:rsidRPr="00CB65FB" w:rsidTr="00616450">
        <w:trPr>
          <w:trHeight w:val="237"/>
        </w:trPr>
        <w:tc>
          <w:tcPr>
            <w:tcW w:w="7364" w:type="dxa"/>
          </w:tcPr>
          <w:p w:rsidR="00616450" w:rsidRPr="00CB65FB" w:rsidRDefault="00616450" w:rsidP="00616450">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616450" w:rsidRPr="00CB65FB" w:rsidRDefault="006C6717" w:rsidP="00616450">
            <w:pPr>
              <w:jc w:val="center"/>
            </w:pPr>
            <w:r>
              <w:t>42</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rPr>
                <w:caps/>
              </w:rPr>
            </w:pPr>
            <w:r w:rsidRPr="00CB65FB">
              <w:t>Лист внесения изменений</w:t>
            </w:r>
          </w:p>
        </w:tc>
        <w:tc>
          <w:tcPr>
            <w:tcW w:w="1843" w:type="dxa"/>
          </w:tcPr>
          <w:p w:rsidR="00616450" w:rsidRPr="00CB65FB" w:rsidRDefault="006C6717" w:rsidP="00616450">
            <w:pPr>
              <w:jc w:val="center"/>
            </w:pPr>
            <w:r>
              <w:t>4</w:t>
            </w:r>
            <w:r w:rsidR="000001DF">
              <w:t>8</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616450" w:rsidRDefault="00616450"/>
    <w:p w:rsidR="00616450" w:rsidRDefault="00616450"/>
    <w:p w:rsidR="00616450" w:rsidRDefault="00616450"/>
    <w:p w:rsidR="00616450" w:rsidRDefault="00616450"/>
    <w:p w:rsidR="00616450" w:rsidRDefault="00616450"/>
    <w:p w:rsidR="00616450" w:rsidRDefault="00616450"/>
    <w:p w:rsidR="00616450" w:rsidRDefault="00616450"/>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регистрационный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Pr="00C35D67"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C35D67" w:rsidRPr="00C35D67">
        <w:rPr>
          <w:b/>
          <w:bCs/>
        </w:rPr>
        <w:t>Физика</w:t>
      </w:r>
      <w:r w:rsidR="00A85EA0" w:rsidRPr="00C35D67">
        <w:rPr>
          <w:b/>
          <w:bCs/>
        </w:rPr>
        <w:t>»</w:t>
      </w:r>
    </w:p>
    <w:p w:rsidR="00C35D67" w:rsidRDefault="00C35D67" w:rsidP="00C35D67">
      <w:pPr>
        <w:autoSpaceDE w:val="0"/>
        <w:autoSpaceDN w:val="0"/>
        <w:adjustRightInd w:val="0"/>
        <w:ind w:firstLine="567"/>
        <w:jc w:val="both"/>
      </w:pPr>
      <w:r>
        <w:t>Физика как наука о наиболее общих законах природы, выступая в качестве учебного предмета, вносит существенный вклад в систему знаний об окружающем мире.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E94074" w:rsidRDefault="00E94074" w:rsidP="00E94074">
      <w:pPr>
        <w:autoSpaceDE w:val="0"/>
        <w:autoSpaceDN w:val="0"/>
        <w:adjustRightInd w:val="0"/>
        <w:ind w:firstLine="567"/>
        <w:jc w:val="both"/>
      </w:pPr>
      <w:r w:rsidRPr="00E94074">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профессионалнього образования по различным физико-техническим и инженерным специальностям.</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C35D67" w:rsidRPr="00C35D67">
        <w:t>Физика</w:t>
      </w:r>
      <w:r w:rsidRPr="00C35D67">
        <w:t xml:space="preserve">» является частью предметной </w:t>
      </w:r>
      <w:r w:rsidRPr="00BC6126">
        <w:t>области  «</w:t>
      </w:r>
      <w:r w:rsidR="00BC6126" w:rsidRPr="00BC6126">
        <w:t>Естественно-научные предметы</w:t>
      </w:r>
      <w:r w:rsidRPr="00BC6126">
        <w:t xml:space="preserve">», изучается в общеобразовательном цикле учебного плана по специальности  </w:t>
      </w:r>
      <w:r w:rsidR="00C23ADD" w:rsidRPr="00BC6126">
        <w:t>35.02.16 Эксплуатация и ремонт сельскохозяйственной техники и оборудования</w:t>
      </w:r>
      <w:r w:rsidR="00C23ADD" w:rsidRPr="00C35D67">
        <w:t xml:space="preserve"> </w:t>
      </w:r>
      <w:r w:rsidRPr="00C35D67">
        <w:t xml:space="preserve">в разделе «Учебные предметы на </w:t>
      </w:r>
      <w:r w:rsidR="00C35D67">
        <w:t>углубленно</w:t>
      </w:r>
      <w:r w:rsidRPr="00C35D67">
        <w:t>м уровне».</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r w:rsidR="004F4FBA" w:rsidRPr="00C35D67">
        <w:rPr>
          <w:b/>
          <w:bCs/>
        </w:rPr>
        <w:t xml:space="preserve"> </w:t>
      </w:r>
    </w:p>
    <w:p w:rsidR="00C35D67" w:rsidRDefault="00C35D67" w:rsidP="00C35D67">
      <w:pPr>
        <w:ind w:firstLine="709"/>
        <w:contextualSpacing/>
        <w:jc w:val="both"/>
      </w:pPr>
      <w:r>
        <w:t>Основными целями изучения физики в общем образовании являются:</w:t>
      </w:r>
    </w:p>
    <w:p w:rsidR="00C35D67" w:rsidRDefault="00C35D67" w:rsidP="00C35D67">
      <w:pPr>
        <w:ind w:firstLine="709"/>
        <w:contextualSpacing/>
        <w:jc w:val="both"/>
      </w:pPr>
      <w:r>
        <w:t>Формирование интереса и стремления обучающихся к научному изучению</w:t>
      </w:r>
      <w:r w:rsidR="00E94074">
        <w:t xml:space="preserve"> </w:t>
      </w:r>
      <w:r>
        <w:t>природы, развитие их интеллектуальных и творческих способностей;</w:t>
      </w:r>
    </w:p>
    <w:p w:rsidR="00C35D67" w:rsidRDefault="00C35D67" w:rsidP="00C35D67">
      <w:pPr>
        <w:ind w:firstLine="709"/>
        <w:contextualSpacing/>
        <w:jc w:val="both"/>
      </w:pPr>
      <w:r>
        <w:t>Развитие представлений о научном методе познания и формирование исследовательского отношения к окружающим явлениям;</w:t>
      </w:r>
    </w:p>
    <w:p w:rsidR="00C35D67" w:rsidRDefault="00C35D67" w:rsidP="00C35D67">
      <w:pPr>
        <w:ind w:firstLine="709"/>
        <w:contextualSpacing/>
        <w:jc w:val="both"/>
      </w:pPr>
      <w:r>
        <w:t>Формирование научного мировоззрения как результата изучения основ строения материи и фундаментальных законов физики;</w:t>
      </w:r>
    </w:p>
    <w:p w:rsidR="00C35D67" w:rsidRDefault="00C35D67" w:rsidP="00C35D67">
      <w:pPr>
        <w:ind w:firstLine="709"/>
        <w:contextualSpacing/>
        <w:jc w:val="both"/>
      </w:pPr>
      <w:r>
        <w:t>Формирование умений объяснять явления с использованием физических знаний и научных доказательств;</w:t>
      </w:r>
    </w:p>
    <w:p w:rsidR="00C35D67" w:rsidRDefault="00C35D67" w:rsidP="00C35D67">
      <w:pPr>
        <w:ind w:firstLine="709"/>
        <w:contextualSpacing/>
        <w:jc w:val="both"/>
      </w:pPr>
      <w:r>
        <w:t>Формирование представлений о роли физики для развития других естественных наук, техники и технологий.</w:t>
      </w:r>
    </w:p>
    <w:p w:rsidR="00E94074" w:rsidRDefault="00E94074" w:rsidP="00C35D67">
      <w:pPr>
        <w:ind w:firstLine="709"/>
        <w:contextualSpacing/>
        <w:jc w:val="both"/>
      </w:pPr>
      <w:r>
        <w:t>Р</w:t>
      </w:r>
      <w:r w:rsidRPr="00E94074">
        <w:t>азвитие представлений о возможных сферах будущей профессиональной деятельности, связанных с физикой, подготовка к дальнейшему обучению</w:t>
      </w:r>
      <w:r>
        <w:t xml:space="preserve"> </w:t>
      </w:r>
      <w:r w:rsidRPr="00E94074">
        <w:t>в этом направлении.</w:t>
      </w:r>
    </w:p>
    <w:p w:rsidR="00E94074" w:rsidRPr="00616450" w:rsidRDefault="00E94074" w:rsidP="00E94074">
      <w:pPr>
        <w:ind w:firstLine="709"/>
        <w:contextualSpacing/>
        <w:jc w:val="both"/>
      </w:pPr>
      <w:r w:rsidRPr="00616450">
        <w:t>Достижение этих целей обеспечивается решением следующих задач в процессе изучения курса физики на уровне среднего общего образования:</w:t>
      </w:r>
    </w:p>
    <w:p w:rsidR="00E94074" w:rsidRPr="00616450" w:rsidRDefault="00E94074" w:rsidP="00E94074">
      <w:pPr>
        <w:ind w:firstLine="709"/>
        <w:contextualSpacing/>
        <w:jc w:val="both"/>
      </w:pPr>
      <w:r w:rsidRPr="00616450">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94074" w:rsidRPr="00616450" w:rsidRDefault="00E94074" w:rsidP="00E94074">
      <w:pPr>
        <w:ind w:firstLine="709"/>
        <w:contextualSpacing/>
        <w:jc w:val="both"/>
      </w:pPr>
      <w:r w:rsidRPr="00616450">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94074" w:rsidRPr="00616450" w:rsidRDefault="00E94074" w:rsidP="00E94074">
      <w:pPr>
        <w:ind w:firstLine="709"/>
        <w:contextualSpacing/>
        <w:jc w:val="both"/>
      </w:pPr>
      <w:r w:rsidRPr="00616450">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E94074" w:rsidRPr="00616450" w:rsidRDefault="00E94074" w:rsidP="00E94074">
      <w:pPr>
        <w:ind w:firstLine="709"/>
        <w:contextualSpacing/>
        <w:jc w:val="both"/>
      </w:pPr>
      <w:r w:rsidRPr="00616450">
        <w:t>понимание физических основ и принципов действия технических устройств и технологических процессов, их влияния на окружающую среду;</w:t>
      </w:r>
    </w:p>
    <w:p w:rsidR="00E94074" w:rsidRPr="00616450" w:rsidRDefault="00E94074" w:rsidP="00E94074">
      <w:pPr>
        <w:ind w:firstLine="709"/>
        <w:contextualSpacing/>
        <w:jc w:val="both"/>
      </w:pPr>
      <w:r w:rsidRPr="00616450">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94074" w:rsidRPr="00616450" w:rsidRDefault="00E94074" w:rsidP="00E94074">
      <w:pPr>
        <w:ind w:firstLine="709"/>
        <w:contextualSpacing/>
        <w:jc w:val="both"/>
      </w:pPr>
      <w:r w:rsidRPr="00616450">
        <w:t>создание условий для развития умений проектно-исследовательской, творческой деятельности;</w:t>
      </w:r>
    </w:p>
    <w:p w:rsidR="00E94074" w:rsidRPr="00616450" w:rsidRDefault="00E94074" w:rsidP="00E94074">
      <w:pPr>
        <w:ind w:firstLine="709"/>
        <w:contextualSpacing/>
        <w:jc w:val="both"/>
      </w:pPr>
      <w:r w:rsidRPr="00616450">
        <w:t>развитие интереса к сферам профессиональной деятельности, связанной с физикой.</w:t>
      </w:r>
    </w:p>
    <w:p w:rsidR="00E94074" w:rsidRDefault="00E94074" w:rsidP="00E94074">
      <w:pPr>
        <w:ind w:firstLine="709"/>
        <w:contextualSpacing/>
        <w:jc w:val="both"/>
        <w:rPr>
          <w:color w:val="FF0000"/>
        </w:rPr>
      </w:pPr>
    </w:p>
    <w:p w:rsidR="005729DA" w:rsidRPr="00C35D67" w:rsidRDefault="002D7DC3" w:rsidP="00E94074">
      <w:pPr>
        <w:ind w:firstLine="709"/>
        <w:contextualSpacing/>
        <w:jc w:val="both"/>
        <w:rPr>
          <w:b/>
        </w:rPr>
      </w:pPr>
      <w:r w:rsidRPr="00C35D67">
        <w:rPr>
          <w:rFonts w:eastAsia="Calibri"/>
          <w:b/>
        </w:rPr>
        <w:t>2.4</w:t>
      </w:r>
      <w:r w:rsidRPr="00C35D67">
        <w:rPr>
          <w:rFonts w:eastAsia="Calibri"/>
        </w:rPr>
        <w:t xml:space="preserve"> </w:t>
      </w:r>
      <w:r w:rsidRPr="00C35D67">
        <w:rPr>
          <w:b/>
        </w:rPr>
        <w:t xml:space="preserve"> Планируемые результаты освоения общеобразовательн</w:t>
      </w:r>
      <w:r w:rsidR="00616450">
        <w:rPr>
          <w:b/>
        </w:rPr>
        <w:t>ого</w:t>
      </w:r>
      <w:r w:rsidRPr="00C35D67">
        <w:rPr>
          <w:b/>
        </w:rPr>
        <w:t xml:space="preserve"> </w:t>
      </w:r>
      <w:r w:rsidR="00616450">
        <w:rPr>
          <w:b/>
        </w:rPr>
        <w:t>учебного предмета</w:t>
      </w:r>
      <w:r w:rsidRPr="00C35D67">
        <w:rPr>
          <w:b/>
        </w:rPr>
        <w:t xml:space="preserve"> в соответствии с ФГОС СПО по специальности  </w:t>
      </w:r>
      <w:r w:rsidR="005729DA" w:rsidRPr="00C35D67">
        <w:rPr>
          <w:b/>
        </w:rPr>
        <w:t>35.02.16 Эксплуатация и ремонт сельскохозяйственной техники и оборудования.</w:t>
      </w:r>
    </w:p>
    <w:p w:rsidR="002E7F59" w:rsidRPr="00C35D67" w:rsidRDefault="002E7F59" w:rsidP="002E7F59">
      <w:pPr>
        <w:pBdr>
          <w:top w:val="nil"/>
          <w:left w:val="nil"/>
          <w:bottom w:val="nil"/>
          <w:right w:val="nil"/>
          <w:between w:val="nil"/>
        </w:pBdr>
        <w:ind w:left="-2" w:firstLine="722"/>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C35D67" w:rsidRPr="00C35D67">
        <w:rPr>
          <w:color w:val="000000"/>
        </w:rPr>
        <w:t>Физика</w:t>
      </w:r>
      <w:r w:rsidRPr="00C35D67">
        <w:t>»</w:t>
      </w:r>
      <w:r w:rsidRPr="00C35D67">
        <w:rPr>
          <w:color w:val="000000"/>
        </w:rPr>
        <w:t xml:space="preserve"> обеспечивает достижение студентами следующих результатов:</w:t>
      </w:r>
    </w:p>
    <w:p w:rsidR="002E7F59" w:rsidRPr="00C35D67" w:rsidRDefault="002E7F59" w:rsidP="002E7F59">
      <w:pPr>
        <w:pBdr>
          <w:top w:val="nil"/>
          <w:left w:val="nil"/>
          <w:bottom w:val="nil"/>
          <w:right w:val="nil"/>
          <w:between w:val="nil"/>
        </w:pBdr>
        <w:ind w:left="1" w:hanging="3"/>
        <w:jc w:val="both"/>
        <w:rPr>
          <w:b/>
        </w:rPr>
      </w:pPr>
      <w:r w:rsidRPr="00C35D67">
        <w:rPr>
          <w:b/>
        </w:rPr>
        <w:t xml:space="preserve">Личностные результаты (ЛР.) </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u w:val="single"/>
        </w:rPr>
      </w:pPr>
      <w:r w:rsidRPr="00C35D67">
        <w:rPr>
          <w:rFonts w:eastAsia="Calibri"/>
        </w:rPr>
        <w:t xml:space="preserve">        </w:t>
      </w:r>
      <w:r w:rsidRPr="00C35D67">
        <w:rPr>
          <w:rFonts w:eastAsia="Calibri"/>
          <w:i/>
          <w:u w:val="single"/>
        </w:rPr>
        <w:t xml:space="preserve">ЛР1 </w:t>
      </w:r>
      <w:r w:rsidRPr="00C35D67">
        <w:rPr>
          <w:i/>
          <w:u w:val="single"/>
        </w:rPr>
        <w:t>гражданского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гражданской позиции обучающегося как активного и ответственного члена российского общества;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принятие традиционных общечеловеческих гуманистических и демократических ценностей;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умение взаимодействовать с социальными институтами в соответствии с их функциями и назначением;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94074">
        <w:t>готовность к гуманитарной и волонтёрской деятельности;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ЛР2. патриотического воспитания:</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сформированность российской гражда</w:t>
      </w:r>
      <w:r w:rsidR="00C35D67" w:rsidRPr="00C35D67">
        <w:t>нской идентичности, патриотизма</w:t>
      </w:r>
      <w:r w:rsidRPr="00C35D67">
        <w:t>;</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ценностное отношение к государственным символам, достижениям российских учёных в области физики и технике;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нравственного сознания, этического поведения;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личного вклада в построение устойчивого будущего;</w:t>
      </w:r>
    </w:p>
    <w:p w:rsidR="002E7F59" w:rsidRPr="00C35D67" w:rsidRDefault="002E7F59"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ЛР4. эстетического воспитания:</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эстетическое отношение к миру, включая эстетику научного творчества, присущего физической науке;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и способность к образованию и самообразованию в области физики на протяжении всей жизни;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6</w:t>
      </w:r>
      <w:r w:rsidRPr="00C35D67">
        <w:rPr>
          <w:i/>
          <w:u w:val="single"/>
        </w:rPr>
        <w:t>. экологического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экологической культуры, осознание глобального характера экологических проблем;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планирование и осуществление действий в окружающей среде на основе знания целей устойчивого развития человечества;</w:t>
      </w:r>
    </w:p>
    <w:p w:rsidR="00E94074" w:rsidRDefault="00AC4F1A"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w:t>
      </w:r>
      <w:r w:rsidR="00E94074">
        <w:t>асширение опыта деятельности экологической направленности на основе имеющихся знаний по физике;</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7</w:t>
      </w:r>
      <w:r w:rsidRPr="00C35D67">
        <w:rPr>
          <w:i/>
          <w:u w:val="single"/>
        </w:rPr>
        <w:t>. ценности научного познания:</w:t>
      </w:r>
    </w:p>
    <w:p w:rsidR="00E94074" w:rsidRDefault="00E94074" w:rsidP="00E94074">
      <w:pPr>
        <w:ind w:firstLine="567"/>
        <w:jc w:val="both"/>
      </w:pPr>
      <w:r>
        <w:t>сформированность мировоззрения, соответствующего современному уровню развития физической науки;</w:t>
      </w:r>
    </w:p>
    <w:p w:rsidR="00E94074" w:rsidRDefault="00E94074" w:rsidP="00E94074">
      <w:pPr>
        <w:ind w:firstLine="567"/>
        <w:jc w:val="both"/>
      </w:pPr>
      <w: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94074" w:rsidRDefault="00E94074" w:rsidP="00E94074">
      <w:pPr>
        <w:ind w:firstLine="567"/>
        <w:jc w:val="both"/>
      </w:pPr>
    </w:p>
    <w:p w:rsidR="002E7F59" w:rsidRPr="00E94074" w:rsidRDefault="002E7F59" w:rsidP="00E94074">
      <w:pPr>
        <w:ind w:firstLine="567"/>
        <w:jc w:val="both"/>
        <w:rPr>
          <w:b/>
          <w:u w:val="single"/>
        </w:rPr>
      </w:pPr>
      <w:r w:rsidRPr="00E94074">
        <w:rPr>
          <w:b/>
        </w:rPr>
        <w:t xml:space="preserve">Метапредметные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E94074">
        <w:rPr>
          <w:b/>
          <w:i/>
        </w:rPr>
        <w:t>МР1. Овладение универсальными учебными познавательными действиями:</w:t>
      </w:r>
      <w:r w:rsidRPr="00E94074">
        <w:rPr>
          <w:b/>
        </w:rPr>
        <w:t xml:space="preserve">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формулировать и актуализировать проблему, рассматривать её всесторонне;</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определять цели деятельности, задавать параметры и критерии их достижения;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закономерности и противоречия в рассматриваемых физических явлениях;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разрабатывать план решения проблемы с учётом анализа имеющихся материальных и нематериальных ресурсов;</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вносить коррективы в деятельность, оценивать соответствие результатов целям, оценивать риски последствий деятельности;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координировать и выполнять работу в условиях реального, виртуального и комбинированного взаимодействия;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креативное мышление при решении жизненных проблем.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физической науки;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в том числе при изучении физики;</w:t>
      </w:r>
    </w:p>
    <w:p w:rsidR="00AE628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оценивать приобретённый опыт; уметь переносить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знания по физике в практическую область</w:t>
      </w:r>
      <w:r w:rsidR="00AE6284">
        <w:t xml:space="preserve"> </w:t>
      </w:r>
      <w:r>
        <w:t>жизнедеятельности;</w:t>
      </w:r>
    </w:p>
    <w:p w:rsidR="00E9407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E7F59" w:rsidRPr="00E94074"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AC4F1A" w:rsidRDefault="00E94074"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владеть навыками получения информации физического содержания </w:t>
      </w:r>
      <w:r w:rsidR="00AC4F1A">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информации;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4074" w:rsidRPr="005318E9"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rPr>
      </w:pPr>
      <w: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 xml:space="preserve">МР2.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осуществлять об</w:t>
      </w:r>
      <w:r w:rsidR="00AC4F1A">
        <w:t>щение на уроках физики и во вне</w:t>
      </w:r>
      <w:r>
        <w:t>урочной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sidR="00AC4F1A">
        <w:rPr>
          <w:u w:val="single"/>
        </w:rPr>
        <w:t xml:space="preserve"> </w:t>
      </w:r>
      <w:r w:rsidRPr="00E94074">
        <w:rPr>
          <w:u w:val="single"/>
        </w:rPr>
        <w:t>совместная деятельность: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качество своего вклада и каждого участника команды в общий результат по разработанным критериям;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предлагать новые проекты, оценивать идеи с позиции новизны, оригинальности, практической значимости;</w:t>
      </w:r>
    </w:p>
    <w:p w:rsidR="00E94074" w:rsidRP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позитивное стратегическое поведение в различных ситуациях, </w:t>
      </w:r>
      <w:r w:rsidRPr="00AC4F1A">
        <w:t>проявлять творчество и воображение, быть инициативным.</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способствовать формированию и проявлению эрудиции в области физики,</w:t>
      </w:r>
      <w:r w:rsidR="00AC4F1A">
        <w:t xml:space="preserve"> </w:t>
      </w:r>
      <w:r>
        <w:t>постоянно повышать свой образовательный и культурный уровень.</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Pr>
          <w:u w:val="single"/>
        </w:rPr>
        <w:t xml:space="preserve"> </w:t>
      </w:r>
      <w:r w:rsidRPr="00E94074">
        <w:rPr>
          <w:u w:val="single"/>
        </w:rPr>
        <w:t>самоконтроль:</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вносить коррективы в деятельность, оценивать соответствие результатов целям;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познавательной рефлексии как осознания совершаемых действий и мыслительных процессов, их результатов и оснований;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оценки ситуации, выбора верного решения;</w:t>
      </w:r>
    </w:p>
    <w:p w:rsidR="00AC4F1A"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оценивать риски и своевременно принимать решения по их снижению; </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принятие себя и других:</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признавать своё право и право других на ошибку.</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 xml:space="preserve">Предметные результаты на </w:t>
      </w:r>
      <w:r w:rsidR="00E94074" w:rsidRPr="00AC4F1A">
        <w:rPr>
          <w:b/>
          <w:color w:val="000000"/>
        </w:rPr>
        <w:t>углубленном</w:t>
      </w:r>
      <w:r w:rsidRPr="00AC4F1A">
        <w:rPr>
          <w:b/>
          <w:color w:val="000000"/>
        </w:rPr>
        <w:t xml:space="preserve"> уровне  (ПРб):</w:t>
      </w:r>
    </w:p>
    <w:p w:rsidR="00430F6C"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sidR="00AC4F1A">
        <w:rPr>
          <w:b/>
          <w:color w:val="000000"/>
        </w:rPr>
        <w:t>у</w:t>
      </w:r>
      <w:r w:rsidRPr="00AC4F1A">
        <w:rPr>
          <w:b/>
          <w:color w:val="000000"/>
        </w:rPr>
        <w:t xml:space="preserve">1. </w:t>
      </w:r>
      <w:r w:rsidR="00430F6C" w:rsidRPr="00430F6C">
        <w:rPr>
          <w:color w:val="000000"/>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430F6C"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430F6C">
        <w:rPr>
          <w:color w:val="000000"/>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w:t>
      </w:r>
      <w:r w:rsidRPr="00430F6C">
        <w:t xml:space="preserve"> </w:t>
      </w:r>
      <w:r w:rsidRPr="00430F6C">
        <w:rPr>
          <w:color w:val="000000"/>
        </w:rPr>
        <w:t xml:space="preserve">и дальнейшем научно-техническом развитии, значение описательной, систематизирующей, объяснительной и </w:t>
      </w:r>
      <w:r w:rsidRPr="00430F6C">
        <w:rPr>
          <w:color w:val="000000"/>
        </w:rPr>
        <w:lastRenderedPageBreak/>
        <w:t>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430F6C"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Pr>
          <w:b/>
          <w:color w:val="000000"/>
        </w:rPr>
        <w:t>у2</w:t>
      </w:r>
      <w:r w:rsidRPr="00AC4F1A">
        <w:rPr>
          <w:b/>
          <w:color w:val="000000"/>
        </w:rPr>
        <w:t xml:space="preserve">. </w:t>
      </w:r>
      <w:r w:rsidRPr="00430F6C">
        <w:rPr>
          <w:color w:val="000000"/>
        </w:rPr>
        <w:t>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w:t>
      </w:r>
      <w:r>
        <w:rPr>
          <w:color w:val="000000"/>
        </w:rPr>
        <w:t xml:space="preserve"> </w:t>
      </w:r>
      <w:r>
        <w:t>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AC4F1A" w:rsidRPr="00AC4F1A"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Pr>
          <w:b/>
          <w:color w:val="000000"/>
        </w:rPr>
        <w:t>у3</w:t>
      </w:r>
      <w:r w:rsidRPr="00AC4F1A">
        <w:rPr>
          <w:b/>
          <w:color w:val="000000"/>
        </w:rPr>
        <w:t xml:space="preserve">. </w:t>
      </w:r>
      <w:r w:rsidR="00AC4F1A" w:rsidRPr="00AC4F1A">
        <w:rPr>
          <w:color w:val="000000"/>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430F6C" w:rsidRPr="00430F6C" w:rsidRDefault="00430F6C" w:rsidP="006C6717">
      <w:pPr>
        <w:ind w:firstLine="567"/>
        <w:contextualSpacing/>
        <w:jc w:val="both"/>
      </w:pPr>
      <w:r w:rsidRPr="00AC4F1A">
        <w:rPr>
          <w:b/>
          <w:color w:val="000000"/>
        </w:rPr>
        <w:t>Пр</w:t>
      </w:r>
      <w:r>
        <w:rPr>
          <w:b/>
          <w:color w:val="000000"/>
        </w:rPr>
        <w:t>у4</w:t>
      </w:r>
      <w:r w:rsidRPr="00AC4F1A">
        <w:rPr>
          <w:b/>
          <w:color w:val="000000"/>
        </w:rPr>
        <w:t xml:space="preserve">. </w:t>
      </w:r>
      <w:r w:rsidRPr="00430F6C">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430F6C" w:rsidRPr="00430F6C" w:rsidRDefault="00430F6C" w:rsidP="006C6717">
      <w:pPr>
        <w:ind w:firstLine="567"/>
        <w:contextualSpacing/>
        <w:jc w:val="both"/>
      </w:pPr>
      <w:r w:rsidRPr="00AC4F1A">
        <w:rPr>
          <w:b/>
          <w:color w:val="000000"/>
        </w:rPr>
        <w:t>Пр</w:t>
      </w:r>
      <w:r>
        <w:rPr>
          <w:b/>
          <w:color w:val="000000"/>
        </w:rPr>
        <w:t>у5</w:t>
      </w:r>
      <w:r w:rsidRPr="00AC4F1A">
        <w:rPr>
          <w:b/>
          <w:color w:val="000000"/>
        </w:rPr>
        <w:t xml:space="preserve">. </w:t>
      </w:r>
      <w:r w:rsidRPr="00430F6C">
        <w:t>анализировать и объяснять тепловые процессы и явления, используя основные положения молекулярно-кинетической теории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rsidR="00430F6C" w:rsidRDefault="00430F6C" w:rsidP="006C6717">
      <w:pPr>
        <w:ind w:firstLine="567"/>
        <w:contextualSpacing/>
        <w:jc w:val="both"/>
      </w:pPr>
      <w:r w:rsidRPr="00AC4F1A">
        <w:rPr>
          <w:b/>
          <w:color w:val="000000"/>
        </w:rPr>
        <w:t>Пр</w:t>
      </w:r>
      <w:r>
        <w:rPr>
          <w:b/>
          <w:color w:val="000000"/>
        </w:rPr>
        <w:t>у6</w:t>
      </w:r>
      <w:r w:rsidRPr="00AC4F1A">
        <w:rPr>
          <w:b/>
          <w:color w:val="000000"/>
        </w:rPr>
        <w:t xml:space="preserve">. </w:t>
      </w:r>
      <w:r w:rsidRPr="00430F6C">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rsidR="00430F6C" w:rsidRDefault="00430F6C" w:rsidP="006C6717">
      <w:pPr>
        <w:ind w:firstLine="567"/>
        <w:contextualSpacing/>
        <w:jc w:val="both"/>
      </w:pPr>
      <w:r w:rsidRPr="00AC4F1A">
        <w:rPr>
          <w:b/>
          <w:color w:val="000000"/>
        </w:rPr>
        <w:t>Пр</w:t>
      </w:r>
      <w:r>
        <w:rPr>
          <w:b/>
          <w:color w:val="000000"/>
        </w:rPr>
        <w:t>у7</w:t>
      </w:r>
      <w:r w:rsidRPr="00AC4F1A">
        <w:rPr>
          <w:b/>
          <w:color w:val="000000"/>
        </w:rPr>
        <w:t xml:space="preserve">. </w:t>
      </w:r>
      <w:r w:rsidRPr="00430F6C">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430F6C" w:rsidRPr="00430F6C" w:rsidRDefault="00430F6C" w:rsidP="006C6717">
      <w:pPr>
        <w:ind w:firstLine="567"/>
        <w:contextualSpacing/>
        <w:jc w:val="both"/>
      </w:pPr>
      <w:r w:rsidRPr="00AC4F1A">
        <w:rPr>
          <w:b/>
          <w:color w:val="000000"/>
        </w:rPr>
        <w:t>Пр</w:t>
      </w:r>
      <w:r>
        <w:rPr>
          <w:b/>
          <w:color w:val="000000"/>
        </w:rPr>
        <w:t>у8</w:t>
      </w:r>
      <w:r w:rsidRPr="00AC4F1A">
        <w:rPr>
          <w:b/>
          <w:color w:val="000000"/>
        </w:rPr>
        <w:t xml:space="preserve">. </w:t>
      </w:r>
      <w:r w:rsidRPr="00430F6C">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неопределенностей Гейзенберга, законы сохранения зарядового и массового чисел и энергии в ядерных реакциях, закон радиоактивного распада);</w:t>
      </w:r>
    </w:p>
    <w:p w:rsidR="00430F6C" w:rsidRPr="00430F6C" w:rsidRDefault="00430F6C" w:rsidP="006C6717">
      <w:pPr>
        <w:ind w:firstLine="567"/>
        <w:contextualSpacing/>
        <w:jc w:val="both"/>
      </w:pPr>
      <w:r w:rsidRPr="00AC4F1A">
        <w:rPr>
          <w:b/>
          <w:color w:val="000000"/>
        </w:rPr>
        <w:lastRenderedPageBreak/>
        <w:t>Пр</w:t>
      </w:r>
      <w:r>
        <w:rPr>
          <w:b/>
          <w:color w:val="000000"/>
        </w:rPr>
        <w:t>у9</w:t>
      </w:r>
      <w:r w:rsidRPr="00AC4F1A">
        <w:rPr>
          <w:b/>
          <w:color w:val="000000"/>
        </w:rPr>
        <w:t xml:space="preserve">. </w:t>
      </w:r>
      <w:r w:rsidRPr="00430F6C">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r>
        <w:t xml:space="preserve"> </w:t>
      </w:r>
      <w:r w:rsidRPr="00430F6C">
        <w:t>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r>
        <w:t xml:space="preserve"> </w:t>
      </w:r>
      <w:r w:rsidRPr="00430F6C">
        <w:t>энергия покоя свободной частицы, энергия и импульс фотона, массовое число и заряд ядра, энергия связи ядра;</w:t>
      </w:r>
    </w:p>
    <w:p w:rsidR="00430F6C" w:rsidRDefault="00430F6C" w:rsidP="006C6717">
      <w:pPr>
        <w:ind w:firstLine="567"/>
        <w:contextualSpacing/>
        <w:jc w:val="both"/>
      </w:pPr>
      <w:r w:rsidRPr="00AC4F1A">
        <w:rPr>
          <w:b/>
          <w:color w:val="000000"/>
        </w:rPr>
        <w:t>Пр</w:t>
      </w:r>
      <w:r>
        <w:rPr>
          <w:b/>
          <w:color w:val="000000"/>
        </w:rPr>
        <w:t>у10</w:t>
      </w:r>
      <w:r w:rsidRPr="00AC4F1A">
        <w:rPr>
          <w:b/>
          <w:color w:val="000000"/>
        </w:rPr>
        <w:t xml:space="preserve">. </w:t>
      </w:r>
      <w:r w:rsidRPr="00430F6C">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r>
        <w:t xml:space="preserve"> </w:t>
      </w:r>
      <w:r w:rsidRPr="00430F6C">
        <w:t>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rsidR="00430F6C" w:rsidRDefault="00430F6C" w:rsidP="006C6717">
      <w:pPr>
        <w:ind w:firstLine="567"/>
        <w:contextualSpacing/>
        <w:jc w:val="both"/>
      </w:pPr>
      <w:r w:rsidRPr="00AC4F1A">
        <w:rPr>
          <w:b/>
          <w:color w:val="000000"/>
        </w:rPr>
        <w:t>Пр</w:t>
      </w:r>
      <w:r>
        <w:rPr>
          <w:b/>
          <w:color w:val="000000"/>
        </w:rPr>
        <w:t>у11</w:t>
      </w:r>
      <w:r w:rsidRPr="00AC4F1A">
        <w:rPr>
          <w:b/>
          <w:color w:val="000000"/>
        </w:rPr>
        <w:t xml:space="preserve">. </w:t>
      </w:r>
      <w:r>
        <w:t>определять направление индукции магнитного поля проводника с током, силы Ампера и силы Лоренца;</w:t>
      </w:r>
    </w:p>
    <w:p w:rsidR="00430F6C" w:rsidRDefault="00430F6C" w:rsidP="006C6717">
      <w:pPr>
        <w:ind w:firstLine="567"/>
        <w:contextualSpacing/>
        <w:jc w:val="both"/>
      </w:pPr>
      <w:r w:rsidRPr="00AC4F1A">
        <w:rPr>
          <w:b/>
          <w:color w:val="000000"/>
        </w:rPr>
        <w:t>Пр</w:t>
      </w:r>
      <w:r>
        <w:rPr>
          <w:b/>
          <w:color w:val="000000"/>
        </w:rPr>
        <w:t>у12</w:t>
      </w:r>
      <w:r w:rsidRPr="00AC4F1A">
        <w:rPr>
          <w:b/>
          <w:color w:val="000000"/>
        </w:rPr>
        <w:t xml:space="preserve">. </w:t>
      </w:r>
      <w:r>
        <w:t>строить изображение, создаваемое плоским зеркалом, тонкой линзой, и рассчитывать его характеристики;</w:t>
      </w:r>
    </w:p>
    <w:p w:rsidR="00430F6C" w:rsidRPr="00430F6C" w:rsidRDefault="00430F6C" w:rsidP="006C6717">
      <w:pPr>
        <w:ind w:firstLine="567"/>
        <w:contextualSpacing/>
        <w:jc w:val="both"/>
      </w:pPr>
      <w:r w:rsidRPr="00AC4F1A">
        <w:rPr>
          <w:b/>
          <w:color w:val="000000"/>
        </w:rPr>
        <w:t>Пр</w:t>
      </w:r>
      <w:r>
        <w:rPr>
          <w:b/>
          <w:color w:val="000000"/>
        </w:rPr>
        <w:t>у13</w:t>
      </w:r>
      <w:r w:rsidRPr="00AC4F1A">
        <w:rPr>
          <w:b/>
          <w:color w:val="000000"/>
        </w:rPr>
        <w:t xml:space="preserve">. </w:t>
      </w:r>
      <w: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430F6C" w:rsidRPr="00430F6C" w:rsidRDefault="00430F6C" w:rsidP="006C6717">
      <w:pPr>
        <w:ind w:firstLine="567"/>
        <w:contextualSpacing/>
        <w:jc w:val="both"/>
      </w:pPr>
      <w:r w:rsidRPr="00AC4F1A">
        <w:rPr>
          <w:b/>
          <w:color w:val="000000"/>
        </w:rPr>
        <w:t>Пр</w:t>
      </w:r>
      <w:r>
        <w:rPr>
          <w:b/>
          <w:color w:val="000000"/>
        </w:rPr>
        <w:t>у14</w:t>
      </w:r>
      <w:r w:rsidRPr="00AC4F1A">
        <w:rPr>
          <w:b/>
          <w:color w:val="000000"/>
        </w:rPr>
        <w:t xml:space="preserve">. </w:t>
      </w:r>
      <w:r w:rsidRPr="00430F6C">
        <w:t>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430F6C" w:rsidRPr="00430F6C" w:rsidRDefault="00430F6C" w:rsidP="006C6717">
      <w:pPr>
        <w:ind w:firstLine="567"/>
        <w:contextualSpacing/>
        <w:jc w:val="both"/>
      </w:pPr>
      <w:r w:rsidRPr="00AC4F1A">
        <w:rPr>
          <w:b/>
          <w:color w:val="000000"/>
        </w:rPr>
        <w:t>Пр</w:t>
      </w:r>
      <w:r>
        <w:rPr>
          <w:b/>
          <w:color w:val="000000"/>
        </w:rPr>
        <w:t>у15</w:t>
      </w:r>
      <w:r w:rsidRPr="00AC4F1A">
        <w:rPr>
          <w:b/>
          <w:color w:val="000000"/>
        </w:rPr>
        <w:t xml:space="preserve">. </w:t>
      </w:r>
      <w:r w:rsidRPr="00430F6C">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430F6C" w:rsidRDefault="00430F6C" w:rsidP="006C6717">
      <w:pPr>
        <w:ind w:firstLine="567"/>
        <w:contextualSpacing/>
        <w:jc w:val="both"/>
      </w:pPr>
      <w:r w:rsidRPr="00AC4F1A">
        <w:rPr>
          <w:b/>
          <w:color w:val="000000"/>
        </w:rPr>
        <w:t>Пр</w:t>
      </w:r>
      <w:r>
        <w:rPr>
          <w:b/>
          <w:color w:val="000000"/>
        </w:rPr>
        <w:t>у16</w:t>
      </w:r>
      <w:r w:rsidRPr="00AC4F1A">
        <w:rPr>
          <w:b/>
          <w:color w:val="000000"/>
        </w:rPr>
        <w:t xml:space="preserve">. </w:t>
      </w:r>
      <w:r w:rsidRPr="00430F6C">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430F6C" w:rsidRPr="00430F6C" w:rsidRDefault="00430F6C" w:rsidP="006C6717">
      <w:pPr>
        <w:ind w:firstLine="567"/>
        <w:contextualSpacing/>
        <w:jc w:val="both"/>
      </w:pPr>
      <w:r w:rsidRPr="00AC4F1A">
        <w:rPr>
          <w:b/>
          <w:color w:val="000000"/>
        </w:rPr>
        <w:t>Пр</w:t>
      </w:r>
      <w:r>
        <w:rPr>
          <w:b/>
          <w:color w:val="000000"/>
        </w:rPr>
        <w:t>у17</w:t>
      </w:r>
      <w:r w:rsidRPr="00AC4F1A">
        <w:rPr>
          <w:b/>
          <w:color w:val="000000"/>
        </w:rPr>
        <w:t xml:space="preserve">. </w:t>
      </w:r>
      <w:r w:rsidRPr="00430F6C">
        <w:t>описывать методы получения научных астрономических знаний;</w:t>
      </w:r>
    </w:p>
    <w:p w:rsidR="00430F6C" w:rsidRPr="00430F6C" w:rsidRDefault="00430F6C" w:rsidP="006C6717">
      <w:pPr>
        <w:ind w:firstLine="567"/>
        <w:contextualSpacing/>
        <w:jc w:val="both"/>
      </w:pPr>
      <w:r w:rsidRPr="00AC4F1A">
        <w:rPr>
          <w:b/>
          <w:color w:val="000000"/>
        </w:rPr>
        <w:t>Пр</w:t>
      </w:r>
      <w:r>
        <w:rPr>
          <w:b/>
          <w:color w:val="000000"/>
        </w:rPr>
        <w:t>18</w:t>
      </w:r>
      <w:r w:rsidRPr="00AC4F1A">
        <w:rPr>
          <w:b/>
          <w:color w:val="000000"/>
        </w:rPr>
        <w:t xml:space="preserve">. </w:t>
      </w:r>
      <w:r w:rsidRPr="00430F6C">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430F6C" w:rsidRPr="00430F6C" w:rsidRDefault="00430F6C" w:rsidP="006C6717">
      <w:pPr>
        <w:ind w:firstLine="567"/>
        <w:contextualSpacing/>
        <w:jc w:val="both"/>
      </w:pPr>
      <w:r w:rsidRPr="00AC4F1A">
        <w:rPr>
          <w:b/>
          <w:color w:val="000000"/>
        </w:rPr>
        <w:t>Пр</w:t>
      </w:r>
      <w:r>
        <w:rPr>
          <w:b/>
          <w:color w:val="000000"/>
        </w:rPr>
        <w:t>у19</w:t>
      </w:r>
      <w:r w:rsidRPr="00AC4F1A">
        <w:rPr>
          <w:b/>
          <w:color w:val="000000"/>
        </w:rPr>
        <w:t xml:space="preserve">. </w:t>
      </w:r>
      <w:r w:rsidRPr="00430F6C">
        <w:t xml:space="preserve">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w:t>
      </w:r>
      <w:r w:rsidRPr="00430F6C">
        <w:lastRenderedPageBreak/>
        <w:t>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430F6C" w:rsidRPr="00430F6C" w:rsidRDefault="00430F6C" w:rsidP="006C6717">
      <w:pPr>
        <w:ind w:firstLine="567"/>
        <w:contextualSpacing/>
        <w:jc w:val="both"/>
      </w:pPr>
      <w:r w:rsidRPr="00AC4F1A">
        <w:rPr>
          <w:b/>
          <w:color w:val="000000"/>
        </w:rPr>
        <w:t>Пр</w:t>
      </w:r>
      <w:r>
        <w:rPr>
          <w:b/>
          <w:color w:val="000000"/>
        </w:rPr>
        <w:t>у20</w:t>
      </w:r>
      <w:r w:rsidRPr="00AC4F1A">
        <w:rPr>
          <w:b/>
          <w:color w:val="000000"/>
        </w:rPr>
        <w:t xml:space="preserve">. </w:t>
      </w:r>
      <w:r w:rsidRPr="00430F6C">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использованием изученных законов, закономерностей и физических явлений;</w:t>
      </w:r>
    </w:p>
    <w:p w:rsidR="00430F6C" w:rsidRPr="00430F6C" w:rsidRDefault="00430F6C" w:rsidP="006C6717">
      <w:pPr>
        <w:ind w:firstLine="567"/>
        <w:contextualSpacing/>
        <w:jc w:val="both"/>
      </w:pPr>
      <w:r w:rsidRPr="00AC4F1A">
        <w:rPr>
          <w:b/>
          <w:color w:val="000000"/>
        </w:rPr>
        <w:t>Пр</w:t>
      </w:r>
      <w:r>
        <w:rPr>
          <w:b/>
          <w:color w:val="000000"/>
        </w:rPr>
        <w:t>у21</w:t>
      </w:r>
      <w:r w:rsidRPr="00AC4F1A">
        <w:rPr>
          <w:b/>
          <w:color w:val="000000"/>
        </w:rPr>
        <w:t xml:space="preserve">. </w:t>
      </w:r>
      <w:r w:rsidRPr="00430F6C">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430F6C" w:rsidRPr="00430F6C" w:rsidRDefault="00430F6C" w:rsidP="006C6717">
      <w:pPr>
        <w:ind w:firstLine="567"/>
        <w:contextualSpacing/>
        <w:jc w:val="both"/>
      </w:pPr>
      <w:r w:rsidRPr="00AC4F1A">
        <w:rPr>
          <w:b/>
          <w:color w:val="000000"/>
        </w:rPr>
        <w:t>Пр</w:t>
      </w:r>
      <w:r>
        <w:rPr>
          <w:b/>
          <w:color w:val="000000"/>
        </w:rPr>
        <w:t>у22</w:t>
      </w:r>
      <w:r w:rsidRPr="00AC4F1A">
        <w:rPr>
          <w:b/>
          <w:color w:val="000000"/>
        </w:rPr>
        <w:t xml:space="preserve">. </w:t>
      </w:r>
      <w:r w:rsidRPr="00430F6C">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430F6C" w:rsidRPr="00430F6C" w:rsidRDefault="00430F6C" w:rsidP="006C6717">
      <w:pPr>
        <w:ind w:firstLine="567"/>
        <w:contextualSpacing/>
        <w:jc w:val="both"/>
      </w:pPr>
      <w:r w:rsidRPr="00AC4F1A">
        <w:rPr>
          <w:b/>
          <w:color w:val="000000"/>
        </w:rPr>
        <w:t>Пр</w:t>
      </w:r>
      <w:r>
        <w:rPr>
          <w:b/>
          <w:color w:val="000000"/>
        </w:rPr>
        <w:t>у23</w:t>
      </w:r>
      <w:r w:rsidRPr="00AC4F1A">
        <w:rPr>
          <w:b/>
          <w:color w:val="000000"/>
        </w:rPr>
        <w:t xml:space="preserve">. </w:t>
      </w:r>
      <w:r w:rsidRPr="00430F6C">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30F6C" w:rsidRPr="00430F6C" w:rsidRDefault="00430F6C" w:rsidP="006C6717">
      <w:pPr>
        <w:ind w:firstLine="567"/>
        <w:contextualSpacing/>
        <w:jc w:val="both"/>
      </w:pPr>
      <w:r w:rsidRPr="00AC4F1A">
        <w:rPr>
          <w:b/>
          <w:color w:val="000000"/>
        </w:rPr>
        <w:t>Пр</w:t>
      </w:r>
      <w:r>
        <w:rPr>
          <w:b/>
          <w:color w:val="000000"/>
        </w:rPr>
        <w:t>у24</w:t>
      </w:r>
      <w:r w:rsidRPr="00AC4F1A">
        <w:rPr>
          <w:b/>
          <w:color w:val="000000"/>
        </w:rPr>
        <w:t xml:space="preserve">. </w:t>
      </w:r>
      <w:r w:rsidRPr="00430F6C">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430F6C" w:rsidRPr="00430F6C" w:rsidRDefault="00430F6C" w:rsidP="006C6717">
      <w:pPr>
        <w:ind w:firstLine="567"/>
        <w:contextualSpacing/>
        <w:jc w:val="both"/>
      </w:pPr>
      <w:r w:rsidRPr="00AC4F1A">
        <w:rPr>
          <w:b/>
          <w:color w:val="000000"/>
        </w:rPr>
        <w:t>Пр</w:t>
      </w:r>
      <w:r>
        <w:rPr>
          <w:b/>
          <w:color w:val="000000"/>
        </w:rPr>
        <w:t>у25</w:t>
      </w:r>
      <w:r w:rsidRPr="00AC4F1A">
        <w:rPr>
          <w:b/>
          <w:color w:val="000000"/>
        </w:rPr>
        <w:t xml:space="preserve">. </w:t>
      </w:r>
      <w:r w:rsidRPr="00430F6C">
        <w:t>проявлять организационные и познавательные умения самостоятельного приобретения новых знаний в процессе выполнения проектных и учебно- исследовательских работ;</w:t>
      </w:r>
    </w:p>
    <w:p w:rsidR="00430F6C" w:rsidRPr="00430F6C" w:rsidRDefault="00430F6C" w:rsidP="006C6717">
      <w:pPr>
        <w:ind w:firstLine="567"/>
        <w:contextualSpacing/>
        <w:jc w:val="both"/>
      </w:pPr>
      <w:r w:rsidRPr="00AC4F1A">
        <w:rPr>
          <w:b/>
          <w:color w:val="000000"/>
        </w:rPr>
        <w:t>Пр</w:t>
      </w:r>
      <w:r>
        <w:rPr>
          <w:b/>
          <w:color w:val="000000"/>
        </w:rPr>
        <w:t>у26</w:t>
      </w:r>
      <w:r w:rsidRPr="00AC4F1A">
        <w:rPr>
          <w:b/>
          <w:color w:val="000000"/>
        </w:rPr>
        <w:t xml:space="preserve">. </w:t>
      </w:r>
      <w:r w:rsidRPr="00430F6C">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p w:rsidR="00430F6C" w:rsidRPr="00430F6C" w:rsidRDefault="00430F6C" w:rsidP="006C6717">
      <w:pPr>
        <w:ind w:firstLine="567"/>
        <w:contextualSpacing/>
        <w:jc w:val="both"/>
      </w:pPr>
      <w:r w:rsidRPr="00AC4F1A">
        <w:rPr>
          <w:b/>
          <w:color w:val="000000"/>
        </w:rPr>
        <w:t>Пр</w:t>
      </w:r>
      <w:r>
        <w:rPr>
          <w:b/>
          <w:color w:val="000000"/>
        </w:rPr>
        <w:t>у27</w:t>
      </w:r>
      <w:r w:rsidRPr="00AC4F1A">
        <w:rPr>
          <w:b/>
          <w:color w:val="000000"/>
        </w:rPr>
        <w:t xml:space="preserve">. </w:t>
      </w:r>
      <w:r w:rsidRPr="00430F6C">
        <w:t>проявлять мотивацию к будущей профессиональной деятельности по специальностям физико-технического профиля.</w:t>
      </w:r>
    </w:p>
    <w:p w:rsidR="00F13368" w:rsidRPr="00F13368" w:rsidRDefault="00F13368" w:rsidP="00F13368">
      <w:pPr>
        <w:spacing w:line="276" w:lineRule="auto"/>
        <w:ind w:firstLine="709"/>
        <w:jc w:val="both"/>
        <w:rPr>
          <w:b/>
        </w:rPr>
      </w:pPr>
      <w:r w:rsidRPr="00F13368">
        <w:rPr>
          <w:b/>
        </w:rPr>
        <w:t>Учебный предмет «Физика» участвует в  формировании и развитии общих компетенций:</w:t>
      </w:r>
    </w:p>
    <w:p w:rsidR="00F13368" w:rsidRPr="00F13368" w:rsidRDefault="00F13368" w:rsidP="00F13368">
      <w:pPr>
        <w:ind w:firstLine="567"/>
        <w:jc w:val="both"/>
      </w:pPr>
      <w:r w:rsidRPr="00F13368">
        <w:t>ОК 01. Выбирать способы решения задач профессиональной деятельности применительно к различным контекстам.</w:t>
      </w:r>
    </w:p>
    <w:p w:rsidR="00F13368" w:rsidRPr="00F13368" w:rsidRDefault="00F13368" w:rsidP="00F13368">
      <w:pPr>
        <w:ind w:firstLine="567"/>
        <w:jc w:val="both"/>
      </w:pPr>
      <w:r w:rsidRPr="00F13368">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13368" w:rsidRPr="00F13368" w:rsidRDefault="00F13368" w:rsidP="00F13368">
      <w:pPr>
        <w:ind w:firstLine="567"/>
        <w:jc w:val="both"/>
      </w:pPr>
      <w:r w:rsidRPr="00F13368">
        <w:t>OK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13368" w:rsidRPr="00F13368" w:rsidRDefault="00F13368" w:rsidP="00F13368">
      <w:pPr>
        <w:ind w:firstLine="567"/>
        <w:jc w:val="both"/>
      </w:pPr>
      <w:r w:rsidRPr="00F13368">
        <w:t>ОК 04. Эффективно взаимодействовать и работать в коллективе и команде.</w:t>
      </w:r>
    </w:p>
    <w:p w:rsidR="00F13368" w:rsidRPr="00F13368" w:rsidRDefault="00F13368" w:rsidP="00F13368">
      <w:pPr>
        <w:ind w:firstLine="567"/>
        <w:jc w:val="both"/>
        <w:rPr>
          <w:highlight w:val="yellow"/>
        </w:rPr>
      </w:pPr>
      <w:r>
        <w:t>OK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13368" w:rsidRDefault="00F1336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highlight w:val="yellow"/>
        </w:rPr>
      </w:pPr>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5978" w:rsidRPr="005318E9" w:rsidRDefault="00AA597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highlight w:val="yellow"/>
        </w:rPr>
      </w:pPr>
      <w:r w:rsidRPr="005318E9">
        <w:rPr>
          <w:b/>
          <w:highlight w:val="yellow"/>
        </w:rPr>
        <w:t>Учебный предмет «</w:t>
      </w:r>
      <w:r w:rsidR="00BC6126">
        <w:rPr>
          <w:b/>
          <w:highlight w:val="yellow"/>
        </w:rPr>
        <w:t>Физика</w:t>
      </w:r>
      <w:r w:rsidRPr="005318E9">
        <w:rPr>
          <w:b/>
          <w:highlight w:val="yellow"/>
        </w:rPr>
        <w:t>» участвует в  развитии некоторых профессиональных  компетенций:</w:t>
      </w:r>
    </w:p>
    <w:p w:rsidR="00BC6126" w:rsidRDefault="00BC6126" w:rsidP="00AA5978">
      <w:pPr>
        <w:spacing w:line="276" w:lineRule="auto"/>
        <w:ind w:firstLine="709"/>
        <w:jc w:val="both"/>
        <w:rPr>
          <w:szCs w:val="28"/>
          <w:highlight w:val="yellow"/>
        </w:rPr>
      </w:pPr>
      <w:r w:rsidRPr="00BC6126">
        <w:rPr>
          <w:szCs w:val="28"/>
        </w:rPr>
        <w:lastRenderedPageBreak/>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r w:rsidRPr="00BC6126">
        <w:rPr>
          <w:szCs w:val="28"/>
          <w:highlight w:val="yellow"/>
        </w:rPr>
        <w:t xml:space="preserve"> </w:t>
      </w:r>
    </w:p>
    <w:p w:rsidR="00BC6126" w:rsidRDefault="00BC6126" w:rsidP="00AA5978">
      <w:pPr>
        <w:spacing w:line="276" w:lineRule="auto"/>
        <w:ind w:firstLine="709"/>
        <w:jc w:val="both"/>
        <w:rPr>
          <w:szCs w:val="28"/>
          <w:highlight w:val="yellow"/>
        </w:rPr>
      </w:pPr>
      <w:r w:rsidRPr="00BC6126">
        <w:rPr>
          <w:szCs w:val="28"/>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BC6126" w:rsidRDefault="00BC6126" w:rsidP="00AA5978">
      <w:pPr>
        <w:spacing w:line="276" w:lineRule="auto"/>
        <w:ind w:firstLine="709"/>
        <w:jc w:val="both"/>
        <w:rPr>
          <w:szCs w:val="28"/>
          <w:highlight w:val="yellow"/>
        </w:rPr>
      </w:pPr>
      <w:r w:rsidRPr="00BC6126">
        <w:rPr>
          <w:szCs w:val="28"/>
        </w:rPr>
        <w:t>ПК 1.4. Выполнять настройку и регулировку машин и оборудования для обслуживания животноводческих ферм, комплексов и птицефабрик.</w:t>
      </w:r>
    </w:p>
    <w:p w:rsidR="00BC6126" w:rsidRDefault="00BC6126" w:rsidP="00AA5978">
      <w:pPr>
        <w:spacing w:line="276" w:lineRule="auto"/>
        <w:ind w:firstLine="709"/>
        <w:jc w:val="both"/>
        <w:rPr>
          <w:szCs w:val="28"/>
        </w:rPr>
      </w:pPr>
      <w:r w:rsidRPr="00BC6126">
        <w:rPr>
          <w:szCs w:val="28"/>
        </w:rPr>
        <w:t>ПК 1.5. Выполнять настройку и регулировку рабочего и вспомогательного оборудования тракторов и автомобилей.</w:t>
      </w:r>
    </w:p>
    <w:p w:rsidR="00BC6126" w:rsidRDefault="00BC6126" w:rsidP="00AA5978">
      <w:pPr>
        <w:spacing w:line="276" w:lineRule="auto"/>
        <w:ind w:firstLine="709"/>
        <w:jc w:val="both"/>
        <w:rPr>
          <w:szCs w:val="28"/>
        </w:rPr>
      </w:pPr>
      <w:r w:rsidRPr="007A6D4A">
        <w:t>ПК 1.6. Выполнять оперативное планирование работ по подготовке и эксплуатации сельскохозяйственной техники</w:t>
      </w:r>
    </w:p>
    <w:p w:rsidR="00BC6126" w:rsidRDefault="00BC6126" w:rsidP="00AA5978">
      <w:pPr>
        <w:spacing w:line="276" w:lineRule="auto"/>
        <w:ind w:firstLine="709"/>
        <w:jc w:val="both"/>
        <w:rPr>
          <w:szCs w:val="28"/>
        </w:rPr>
      </w:pPr>
      <w:r w:rsidRPr="00BC6126">
        <w:rPr>
          <w:szCs w:val="28"/>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p w:rsidR="00BC6126" w:rsidRDefault="00BC6126" w:rsidP="00AA5978">
      <w:pPr>
        <w:spacing w:line="276" w:lineRule="auto"/>
        <w:ind w:firstLine="709"/>
        <w:jc w:val="both"/>
        <w:rPr>
          <w:szCs w:val="28"/>
        </w:rPr>
      </w:pPr>
      <w:r w:rsidRPr="00BC6126">
        <w:rPr>
          <w:szCs w:val="28"/>
        </w:rPr>
        <w:t>ПК 1.8. Осуществлять выдачу заданий по агрегатированию трактора и сельскохозяйственных машин, настройке агрегатов и самоходных машин.</w:t>
      </w:r>
    </w:p>
    <w:p w:rsidR="00BC6126" w:rsidRDefault="00BC6126" w:rsidP="00AA5978">
      <w:pPr>
        <w:spacing w:line="276" w:lineRule="auto"/>
        <w:ind w:firstLine="709"/>
        <w:jc w:val="both"/>
      </w:pPr>
      <w:r w:rsidRPr="007A6D4A">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p w:rsidR="00BC6126" w:rsidRPr="00BC6126" w:rsidRDefault="00BC6126" w:rsidP="00BC6126">
      <w:pPr>
        <w:spacing w:line="276" w:lineRule="auto"/>
        <w:ind w:firstLine="709"/>
        <w:jc w:val="both"/>
        <w:rPr>
          <w:szCs w:val="28"/>
        </w:rPr>
      </w:pPr>
      <w:r w:rsidRPr="00BC6126">
        <w:rPr>
          <w:szCs w:val="28"/>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rsidR="00BC6126" w:rsidRPr="00BC6126" w:rsidRDefault="00BC6126" w:rsidP="00BC6126">
      <w:pPr>
        <w:spacing w:line="276" w:lineRule="auto"/>
        <w:ind w:firstLine="709"/>
        <w:jc w:val="both"/>
        <w:rPr>
          <w:szCs w:val="28"/>
        </w:rPr>
      </w:pPr>
      <w:r w:rsidRPr="00BC6126">
        <w:rPr>
          <w:szCs w:val="28"/>
        </w:rPr>
        <w:t>ПК 2.2. Проводить диагностирование неисправностей сельскохозяйственной техники и оборудования.</w:t>
      </w:r>
    </w:p>
    <w:p w:rsidR="00BC6126" w:rsidRPr="00BC6126" w:rsidRDefault="00BC6126" w:rsidP="00BC6126">
      <w:pPr>
        <w:spacing w:line="276" w:lineRule="auto"/>
        <w:ind w:firstLine="709"/>
        <w:jc w:val="both"/>
        <w:rPr>
          <w:szCs w:val="28"/>
        </w:rPr>
      </w:pPr>
      <w:r w:rsidRPr="00BC6126">
        <w:rPr>
          <w:szCs w:val="28"/>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BC6126" w:rsidRPr="00BC6126" w:rsidRDefault="00BC6126" w:rsidP="00BC6126">
      <w:pPr>
        <w:spacing w:line="276" w:lineRule="auto"/>
        <w:ind w:firstLine="709"/>
        <w:jc w:val="both"/>
        <w:rPr>
          <w:szCs w:val="28"/>
        </w:rPr>
      </w:pPr>
      <w:r w:rsidRPr="00BC6126">
        <w:rPr>
          <w:szCs w:val="28"/>
        </w:rPr>
        <w:t xml:space="preserve">ПК 2.4. Выполнять восстановление работоспособности или замену детали (узла) сельскохозяйственной техники. </w:t>
      </w:r>
    </w:p>
    <w:p w:rsidR="00430F6C" w:rsidRDefault="00430F6C" w:rsidP="00430F6C">
      <w:pPr>
        <w:spacing w:line="276" w:lineRule="auto"/>
        <w:ind w:firstLine="709"/>
        <w:jc w:val="both"/>
        <w:rPr>
          <w:b/>
        </w:rPr>
      </w:pPr>
    </w:p>
    <w:p w:rsidR="00430F6C" w:rsidRDefault="00430F6C" w:rsidP="00430F6C">
      <w:pPr>
        <w:spacing w:line="276" w:lineRule="auto"/>
        <w:ind w:firstLine="709"/>
        <w:jc w:val="both"/>
        <w:rPr>
          <w:b/>
        </w:rPr>
      </w:pPr>
      <w:r w:rsidRPr="00BC6126">
        <w:rPr>
          <w:b/>
        </w:rPr>
        <w:t>Учебный предмет «</w:t>
      </w:r>
      <w:r>
        <w:rPr>
          <w:b/>
        </w:rPr>
        <w:t>Физика</w:t>
      </w:r>
      <w:r w:rsidRPr="00BC6126">
        <w:rPr>
          <w:b/>
        </w:rPr>
        <w:t>» участвует в  формировании и развитии  личностных результатов программы воспитания:</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ориентированный на активное гражданское участие на основе уважения закона и правопорядка, прав и свобод сограждан;</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lastRenderedPageBreak/>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свою национальную, этническую принадлежность, приверженность к родной культуре, любовь к своему народу;</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30F6C" w:rsidRPr="00A35DF5" w:rsidRDefault="00430F6C" w:rsidP="00430F6C">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430F6C" w:rsidRPr="00A35DF5" w:rsidRDefault="00430F6C" w:rsidP="00430F6C">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понимание ценности отечественного и мирового искусства, российского и мирового художественного наследия;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430F6C" w:rsidRPr="00A35DF5" w:rsidRDefault="00430F6C" w:rsidP="00430F6C">
      <w:pPr>
        <w:pStyle w:val="23"/>
        <w:widowControl w:val="0"/>
        <w:shd w:val="clear" w:color="auto" w:fill="auto"/>
        <w:tabs>
          <w:tab w:val="left" w:pos="2070"/>
        </w:tabs>
        <w:spacing w:line="0" w:lineRule="atLeast"/>
        <w:jc w:val="both"/>
        <w:rPr>
          <w:b/>
          <w:sz w:val="24"/>
          <w:szCs w:val="24"/>
        </w:rPr>
      </w:pPr>
      <w:r w:rsidRPr="00A35DF5">
        <w:rPr>
          <w:b/>
          <w:sz w:val="24"/>
          <w:szCs w:val="24"/>
        </w:rPr>
        <w:lastRenderedPageBreak/>
        <w:t>Физическое воспитание, формирование культуры здоровья и эмоционального благополучия: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соблюдающий правила личной и общественной безопасности, в том числе безопасного поведения в информационной среде;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в информационном высокотехнологическом обществе, готовый учиться и трудиться в современном обществе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430F6C" w:rsidRPr="00A35DF5" w:rsidRDefault="00430F6C" w:rsidP="00430F6C">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lastRenderedPageBreak/>
        <w:t>деятельно выражающий познавательные интересы в разных предметных областях с учётом своих интересов, способностей, достижений;</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430F6C" w:rsidRPr="00595BFF" w:rsidRDefault="00430F6C" w:rsidP="00430F6C">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r w:rsidR="00387DCB" w:rsidRPr="00A35DF5">
        <w:rPr>
          <w:sz w:val="24"/>
          <w:szCs w:val="24"/>
        </w:rPr>
        <w:t>естественнонаучной</w:t>
      </w:r>
      <w:r w:rsidRPr="00A35DF5">
        <w:rPr>
          <w:sz w:val="24"/>
          <w:szCs w:val="24"/>
        </w:rPr>
        <w:t xml:space="preserve"> и гуманитарной областях познания, исследовательской деятельности.</w:t>
      </w:r>
    </w:p>
    <w:p w:rsidR="005318E9" w:rsidRDefault="005318E9"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5318E9" w:rsidSect="002E7F59">
          <w:footerReference w:type="default" r:id="rId8"/>
          <w:pgSz w:w="11906" w:h="16838"/>
          <w:pgMar w:top="851" w:right="850" w:bottom="1134" w:left="1701" w:header="708" w:footer="708" w:gutter="0"/>
          <w:cols w:space="708"/>
          <w:titlePg/>
          <w:docGrid w:linePitch="360"/>
        </w:sectPr>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w:t>
      </w:r>
      <w:r w:rsidR="006C6717">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E42AA4" w:rsidRDefault="005318E9" w:rsidP="005318E9">
            <w:pPr>
              <w:autoSpaceDE w:val="0"/>
              <w:autoSpaceDN w:val="0"/>
              <w:adjustRightInd w:val="0"/>
              <w:jc w:val="both"/>
              <w:rPr>
                <w:b/>
              </w:rPr>
            </w:pPr>
            <w:r w:rsidRPr="00E42AA4">
              <w:rPr>
                <w:b/>
              </w:rPr>
              <w:t>147</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E42AA4"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r w:rsidR="009A0CA5">
              <w:rPr>
                <w:b/>
              </w:rPr>
              <w:t xml:space="preserve"> </w:t>
            </w:r>
          </w:p>
        </w:tc>
        <w:tc>
          <w:tcPr>
            <w:tcW w:w="1559" w:type="dxa"/>
            <w:tcBorders>
              <w:top w:val="single" w:sz="4" w:space="0" w:color="auto"/>
              <w:left w:val="single" w:sz="4" w:space="0" w:color="auto"/>
              <w:bottom w:val="single" w:sz="4" w:space="0" w:color="auto"/>
              <w:right w:val="single" w:sz="4" w:space="0" w:color="auto"/>
            </w:tcBorders>
          </w:tcPr>
          <w:p w:rsidR="002D7DC3" w:rsidRPr="00E42AA4" w:rsidRDefault="005318E9" w:rsidP="00B6055F">
            <w:pPr>
              <w:autoSpaceDE w:val="0"/>
              <w:autoSpaceDN w:val="0"/>
              <w:adjustRightInd w:val="0"/>
              <w:jc w:val="both"/>
              <w:rPr>
                <w:b/>
              </w:rPr>
            </w:pPr>
            <w:r w:rsidRPr="00E42AA4">
              <w:rPr>
                <w:b/>
              </w:rPr>
              <w:t>1</w:t>
            </w:r>
            <w:r w:rsidR="00B6055F" w:rsidRPr="00E42AA4">
              <w:rPr>
                <w:b/>
              </w:rPr>
              <w:t>18</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E42AA4" w:rsidRDefault="002D7DC3" w:rsidP="002604DF">
            <w:pPr>
              <w:autoSpaceDE w:val="0"/>
              <w:autoSpaceDN w:val="0"/>
              <w:adjustRightInd w:val="0"/>
              <w:jc w:val="both"/>
              <w:rPr>
                <w:b/>
                <w:color w:val="FF0000"/>
              </w:rPr>
            </w:pPr>
          </w:p>
        </w:tc>
      </w:tr>
      <w:tr w:rsidR="002604DF" w:rsidRPr="00A806A7" w:rsidTr="00A53335">
        <w:trPr>
          <w:trHeight w:val="275"/>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E42AA4" w:rsidRDefault="00B6055F" w:rsidP="00882C6F">
            <w:pPr>
              <w:autoSpaceDE w:val="0"/>
              <w:autoSpaceDN w:val="0"/>
              <w:adjustRightInd w:val="0"/>
              <w:jc w:val="both"/>
            </w:pPr>
            <w:r w:rsidRPr="00E42AA4">
              <w:t>8</w:t>
            </w:r>
            <w:r w:rsidR="00A53335" w:rsidRPr="00E42AA4">
              <w:t>1</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E42AA4" w:rsidRDefault="007A4D5E" w:rsidP="00882C6F">
            <w:pPr>
              <w:autoSpaceDE w:val="0"/>
              <w:autoSpaceDN w:val="0"/>
              <w:adjustRightInd w:val="0"/>
              <w:jc w:val="both"/>
            </w:pPr>
            <w:r w:rsidRPr="00E42AA4">
              <w:t>5</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7A4D5E" w:rsidP="002604DF">
            <w:pPr>
              <w:autoSpaceDE w:val="0"/>
              <w:autoSpaceDN w:val="0"/>
              <w:adjustRightInd w:val="0"/>
              <w:jc w:val="both"/>
            </w:pPr>
            <w:r>
              <w:t>П</w:t>
            </w:r>
            <w:r w:rsidR="002D7DC3" w:rsidRPr="00A806A7">
              <w:t>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E42AA4" w:rsidRDefault="00BB0A83" w:rsidP="00A53335">
            <w:pPr>
              <w:autoSpaceDE w:val="0"/>
              <w:autoSpaceDN w:val="0"/>
              <w:adjustRightInd w:val="0"/>
              <w:jc w:val="both"/>
            </w:pPr>
            <w:r w:rsidRPr="00E42AA4">
              <w:t>1</w:t>
            </w:r>
            <w:r w:rsidR="00A53335" w:rsidRPr="00E42AA4">
              <w:t>8</w:t>
            </w:r>
          </w:p>
        </w:tc>
      </w:tr>
      <w:tr w:rsidR="007A4D5E"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7A4D5E" w:rsidRPr="00A806A7" w:rsidRDefault="007A4D5E" w:rsidP="002604DF">
            <w:pPr>
              <w:autoSpaceDE w:val="0"/>
              <w:autoSpaceDN w:val="0"/>
              <w:adjustRightInd w:val="0"/>
              <w:jc w:val="both"/>
            </w:pPr>
            <w:r>
              <w:t>Лабораторные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D5E" w:rsidRPr="00E42AA4" w:rsidRDefault="002C6ACD" w:rsidP="00882C6F">
            <w:pPr>
              <w:autoSpaceDE w:val="0"/>
              <w:autoSpaceDN w:val="0"/>
              <w:adjustRightInd w:val="0"/>
              <w:jc w:val="both"/>
            </w:pPr>
            <w:r w:rsidRPr="00E42AA4">
              <w:t>1</w:t>
            </w:r>
            <w:r w:rsidR="00DA1644" w:rsidRPr="00E42AA4">
              <w:t>4</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E42AA4" w:rsidRDefault="002C6ACD" w:rsidP="007A4D5E">
            <w:pPr>
              <w:autoSpaceDE w:val="0"/>
              <w:autoSpaceDN w:val="0"/>
              <w:adjustRightInd w:val="0"/>
              <w:jc w:val="both"/>
              <w:rPr>
                <w:b/>
              </w:rPr>
            </w:pPr>
            <w:r w:rsidRPr="00E42AA4">
              <w:rPr>
                <w:b/>
              </w:rPr>
              <w:t>1</w:t>
            </w:r>
            <w:r w:rsidR="0060504B" w:rsidRPr="00E42AA4">
              <w:rPr>
                <w:b/>
              </w:rPr>
              <w:t>3</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D208C8" w:rsidRDefault="00D208C8" w:rsidP="002604DF">
            <w:pPr>
              <w:autoSpaceDE w:val="0"/>
              <w:autoSpaceDN w:val="0"/>
              <w:adjustRightInd w:val="0"/>
              <w:jc w:val="both"/>
            </w:pPr>
            <w:r w:rsidRPr="00D208C8">
              <w:t>8</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D208C8" w:rsidRDefault="0060504B" w:rsidP="00A852CB">
            <w:pPr>
              <w:autoSpaceDE w:val="0"/>
              <w:autoSpaceDN w:val="0"/>
              <w:adjustRightInd w:val="0"/>
              <w:jc w:val="both"/>
            </w:pPr>
            <w:r>
              <w:t>5</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696980"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5318E9" w:rsidP="002604DF">
            <w:pPr>
              <w:autoSpaceDE w:val="0"/>
              <w:autoSpaceDN w:val="0"/>
              <w:adjustRightInd w:val="0"/>
              <w:jc w:val="both"/>
              <w:rPr>
                <w:b/>
              </w:rPr>
            </w:pPr>
            <w:r>
              <w:rPr>
                <w:b/>
              </w:rPr>
              <w:t>6</w:t>
            </w:r>
          </w:p>
        </w:tc>
      </w:tr>
      <w:tr w:rsidR="002D4E2C"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A806A7" w:rsidRDefault="002D4E2C" w:rsidP="002D4E2C">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2604DF" w:rsidRDefault="005318E9" w:rsidP="002604DF">
            <w:pPr>
              <w:autoSpaceDE w:val="0"/>
              <w:autoSpaceDN w:val="0"/>
              <w:adjustRightInd w:val="0"/>
              <w:jc w:val="both"/>
              <w:rPr>
                <w:b/>
              </w:rPr>
            </w:pPr>
            <w:r>
              <w:rPr>
                <w:b/>
              </w:rPr>
              <w:t>4</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5318E9">
            <w:pPr>
              <w:autoSpaceDE w:val="0"/>
              <w:autoSpaceDN w:val="0"/>
              <w:adjustRightInd w:val="0"/>
              <w:jc w:val="both"/>
            </w:pPr>
            <w:r w:rsidRPr="002604DF">
              <w:rPr>
                <w:rFonts w:eastAsia="Arial"/>
                <w:bCs/>
                <w:iCs/>
              </w:rPr>
              <w:t xml:space="preserve">Промежуточная аттестация в форме </w:t>
            </w:r>
            <w:r w:rsidR="005318E9">
              <w:rPr>
                <w:rFonts w:eastAsia="Arial"/>
                <w:bCs/>
                <w:iCs/>
              </w:rPr>
              <w:t>экзамена</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5318E9" w:rsidP="002604DF">
            <w:pPr>
              <w:autoSpaceDE w:val="0"/>
              <w:autoSpaceDN w:val="0"/>
              <w:adjustRightInd w:val="0"/>
              <w:jc w:val="both"/>
              <w:rPr>
                <w:b/>
              </w:rPr>
            </w:pPr>
            <w:r>
              <w:rPr>
                <w:b/>
              </w:rPr>
              <w:t>6</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pgSz w:w="11906" w:h="16838"/>
          <w:pgMar w:top="851" w:right="850" w:bottom="1134" w:left="1701" w:header="708" w:footer="708" w:gutter="0"/>
          <w:cols w:space="708"/>
          <w:titlePg/>
          <w:docGrid w:linePitch="360"/>
        </w:sectPr>
      </w:pPr>
    </w:p>
    <w:p w:rsidR="00954D31" w:rsidRPr="009C7114" w:rsidRDefault="006C6717"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sidRPr="009C7114">
        <w:rPr>
          <w:b/>
          <w:bCs/>
        </w:rPr>
        <w:t xml:space="preserve"> </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954D31" w:rsidRPr="009C7114" w:rsidTr="00D77577">
        <w:trPr>
          <w:trHeight w:val="650"/>
        </w:trPr>
        <w:tc>
          <w:tcPr>
            <w:tcW w:w="3085"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D77577">
        <w:trPr>
          <w:trHeight w:val="383"/>
        </w:trPr>
        <w:tc>
          <w:tcPr>
            <w:tcW w:w="3085"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3"/>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251C8F" w:rsidRPr="009C7114" w:rsidTr="00251C8F">
        <w:trPr>
          <w:trHeight w:val="296"/>
        </w:trPr>
        <w:tc>
          <w:tcPr>
            <w:tcW w:w="13291" w:type="dxa"/>
            <w:gridSpan w:val="2"/>
          </w:tcPr>
          <w:p w:rsidR="00251C8F" w:rsidRPr="00F82F70" w:rsidRDefault="00251C8F" w:rsidP="00D77577">
            <w:pPr>
              <w:contextualSpacing/>
              <w:rPr>
                <w:b/>
              </w:rPr>
            </w:pPr>
            <w:r w:rsidRPr="00F82F70">
              <w:rPr>
                <w:rFonts w:eastAsia="OfficinaSansBookC"/>
                <w:b/>
              </w:rPr>
              <w:t>Раздел 1.</w:t>
            </w:r>
            <w:r>
              <w:rPr>
                <w:rFonts w:eastAsia="OfficinaSansBookC"/>
                <w:b/>
              </w:rPr>
              <w:t xml:space="preserve"> </w:t>
            </w:r>
            <w:r w:rsidRPr="00C2361A">
              <w:rPr>
                <w:b/>
                <w:color w:val="000000"/>
                <w:sz w:val="26"/>
                <w:szCs w:val="26"/>
                <w:lang w:bidi="ru-RU"/>
              </w:rPr>
              <w:t>Научный метод познания природы</w:t>
            </w:r>
          </w:p>
        </w:tc>
        <w:tc>
          <w:tcPr>
            <w:tcW w:w="1418" w:type="dxa"/>
          </w:tcPr>
          <w:p w:rsidR="00251C8F" w:rsidRPr="00AC33C8" w:rsidRDefault="00251C8F"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sidRPr="00AC33C8">
              <w:rPr>
                <w:rFonts w:eastAsia="OfficinaSansBookC"/>
                <w:b/>
                <w:color w:val="000000" w:themeColor="text1"/>
              </w:rPr>
              <w:t>2</w:t>
            </w:r>
          </w:p>
        </w:tc>
      </w:tr>
      <w:tr w:rsidR="00251C8F" w:rsidRPr="009C7114" w:rsidTr="006A1224">
        <w:trPr>
          <w:trHeight w:val="296"/>
        </w:trPr>
        <w:tc>
          <w:tcPr>
            <w:tcW w:w="3085" w:type="dxa"/>
            <w:vMerge w:val="restart"/>
          </w:tcPr>
          <w:p w:rsidR="00251C8F" w:rsidRPr="00F82F70" w:rsidRDefault="00251C8F" w:rsidP="00631623">
            <w:pPr>
              <w:contextualSpacing/>
              <w:jc w:val="both"/>
              <w:rPr>
                <w:rFonts w:eastAsia="OfficinaSansBookC"/>
                <w:b/>
              </w:rPr>
            </w:pPr>
          </w:p>
        </w:tc>
        <w:tc>
          <w:tcPr>
            <w:tcW w:w="10206" w:type="dxa"/>
          </w:tcPr>
          <w:p w:rsidR="00251C8F" w:rsidRPr="00F82F70" w:rsidRDefault="00251C8F" w:rsidP="00631623">
            <w:pPr>
              <w:contextualSpacing/>
              <w:jc w:val="both"/>
              <w:rPr>
                <w:b/>
              </w:rPr>
            </w:pPr>
            <w:r w:rsidRPr="009F78B5">
              <w:rPr>
                <w:b/>
                <w:i/>
              </w:rPr>
              <w:t>Основное содержание учебного материала</w:t>
            </w:r>
            <w:r>
              <w:rPr>
                <w:b/>
                <w:i/>
              </w:rPr>
              <w:t>, в том числе:</w:t>
            </w:r>
          </w:p>
        </w:tc>
        <w:tc>
          <w:tcPr>
            <w:tcW w:w="1418" w:type="dxa"/>
          </w:tcPr>
          <w:p w:rsidR="00251C8F" w:rsidRPr="00AC33C8" w:rsidRDefault="00251C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OfficinaSansBookC"/>
                <w:b/>
                <w:color w:val="000000" w:themeColor="text1"/>
              </w:rPr>
            </w:pPr>
            <w:r>
              <w:rPr>
                <w:rFonts w:eastAsia="OfficinaSansBookC"/>
                <w:b/>
                <w:color w:val="000000" w:themeColor="text1"/>
              </w:rPr>
              <w:t>2</w:t>
            </w:r>
          </w:p>
        </w:tc>
      </w:tr>
      <w:tr w:rsidR="00251C8F" w:rsidRPr="009C7114" w:rsidTr="006A1224">
        <w:trPr>
          <w:trHeight w:val="296"/>
        </w:trPr>
        <w:tc>
          <w:tcPr>
            <w:tcW w:w="3085" w:type="dxa"/>
            <w:vMerge/>
          </w:tcPr>
          <w:p w:rsidR="00251C8F" w:rsidRPr="00F82F70" w:rsidRDefault="00251C8F" w:rsidP="00631623">
            <w:pPr>
              <w:contextualSpacing/>
              <w:jc w:val="both"/>
              <w:rPr>
                <w:rFonts w:eastAsia="OfficinaSansBookC"/>
                <w:b/>
              </w:rPr>
            </w:pPr>
          </w:p>
        </w:tc>
        <w:tc>
          <w:tcPr>
            <w:tcW w:w="10206" w:type="dxa"/>
          </w:tcPr>
          <w:p w:rsidR="00251C8F" w:rsidRPr="00F82F70" w:rsidRDefault="00251C8F" w:rsidP="00631623">
            <w:pPr>
              <w:contextualSpacing/>
              <w:jc w:val="both"/>
              <w:rPr>
                <w:b/>
              </w:rPr>
            </w:pPr>
            <w:r w:rsidRPr="00AB147F">
              <w:rPr>
                <w:b/>
              </w:rPr>
              <w:t>Теоретическое обучение</w:t>
            </w:r>
          </w:p>
        </w:tc>
        <w:tc>
          <w:tcPr>
            <w:tcW w:w="1418" w:type="dxa"/>
          </w:tcPr>
          <w:p w:rsidR="00251C8F" w:rsidRPr="00AC33C8" w:rsidRDefault="00251C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OfficinaSansBookC"/>
                <w:b/>
                <w:color w:val="000000" w:themeColor="text1"/>
              </w:rPr>
            </w:pPr>
            <w:r>
              <w:rPr>
                <w:rFonts w:eastAsia="OfficinaSansBookC"/>
                <w:b/>
                <w:color w:val="000000" w:themeColor="text1"/>
              </w:rPr>
              <w:t>2</w:t>
            </w:r>
          </w:p>
        </w:tc>
      </w:tr>
      <w:tr w:rsidR="00251C8F" w:rsidRPr="009C7114" w:rsidTr="006A1224">
        <w:trPr>
          <w:trHeight w:val="296"/>
        </w:trPr>
        <w:tc>
          <w:tcPr>
            <w:tcW w:w="3085" w:type="dxa"/>
            <w:vMerge/>
          </w:tcPr>
          <w:p w:rsidR="00251C8F" w:rsidRPr="00F82F70" w:rsidRDefault="00251C8F" w:rsidP="00631623">
            <w:pPr>
              <w:contextualSpacing/>
              <w:jc w:val="both"/>
              <w:rPr>
                <w:b/>
              </w:rPr>
            </w:pPr>
          </w:p>
        </w:tc>
        <w:tc>
          <w:tcPr>
            <w:tcW w:w="10206" w:type="dxa"/>
          </w:tcPr>
          <w:p w:rsidR="00251C8F" w:rsidRPr="00AC33C8" w:rsidRDefault="00251C8F" w:rsidP="00631623">
            <w:pPr>
              <w:contextualSpacing/>
              <w:jc w:val="both"/>
              <w:rPr>
                <w:lang w:bidi="ru-RU"/>
              </w:rPr>
            </w:pPr>
            <w:r w:rsidRPr="00AC33C8">
              <w:rPr>
                <w:lang w:bidi="ru-RU"/>
              </w:rPr>
              <w:t>Физика - фундаментальная наука о природе. Научный метод познания и методы исследования физических явлений.</w:t>
            </w:r>
          </w:p>
          <w:p w:rsidR="00251C8F" w:rsidRPr="00AC33C8" w:rsidRDefault="00251C8F" w:rsidP="00631623">
            <w:pPr>
              <w:contextualSpacing/>
              <w:jc w:val="both"/>
              <w:rPr>
                <w:lang w:bidi="ru-RU"/>
              </w:rPr>
            </w:pPr>
            <w:r w:rsidRPr="00AC33C8">
              <w:rPr>
                <w:lang w:bidi="ru-RU"/>
              </w:rPr>
              <w:t>Эксперимент и теория в процессе познания природы. Наблюдение и эксперимент в физике.</w:t>
            </w:r>
          </w:p>
          <w:p w:rsidR="00251C8F" w:rsidRPr="00AC33C8" w:rsidRDefault="00251C8F" w:rsidP="00631623">
            <w:pPr>
              <w:contextualSpacing/>
              <w:jc w:val="both"/>
              <w:rPr>
                <w:lang w:bidi="ru-RU"/>
              </w:rPr>
            </w:pPr>
            <w:r w:rsidRPr="00AC33C8">
              <w:rPr>
                <w:lang w:bidi="ru-RU"/>
              </w:rPr>
              <w:t>Способы измерения физических величин (аналоговые и цифровые измерительные приборы, компьютерные датчиковые системы).</w:t>
            </w:r>
          </w:p>
          <w:p w:rsidR="00251C8F" w:rsidRPr="00AC33C8" w:rsidRDefault="00251C8F" w:rsidP="00631623">
            <w:pPr>
              <w:contextualSpacing/>
              <w:jc w:val="both"/>
              <w:rPr>
                <w:lang w:bidi="ru-RU"/>
              </w:rPr>
            </w:pPr>
            <w:r w:rsidRPr="00AC33C8">
              <w:rPr>
                <w:lang w:bidi="ru-RU"/>
              </w:rPr>
              <w:t>Погрешности измерений физических величин (абсолютная и относительная).</w:t>
            </w:r>
          </w:p>
          <w:p w:rsidR="00251C8F" w:rsidRPr="00AC33C8" w:rsidRDefault="00251C8F" w:rsidP="00631623">
            <w:pPr>
              <w:contextualSpacing/>
              <w:jc w:val="both"/>
              <w:rPr>
                <w:lang w:bidi="ru-RU"/>
              </w:rPr>
            </w:pPr>
            <w:r w:rsidRPr="00AC33C8">
              <w:rPr>
                <w:lang w:bidi="ru-RU"/>
              </w:rPr>
              <w:t>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p>
          <w:p w:rsidR="00251C8F" w:rsidRPr="00F82F70" w:rsidRDefault="00251C8F" w:rsidP="00631623">
            <w:pPr>
              <w:contextualSpacing/>
              <w:jc w:val="both"/>
            </w:pPr>
            <w:r w:rsidRPr="00AC33C8">
              <w:rPr>
                <w:lang w:bidi="ru-RU"/>
              </w:rPr>
              <w:t>Роль и место физики в формировании современной научной картины мира, в практической деятельности людей.</w:t>
            </w:r>
          </w:p>
        </w:tc>
        <w:tc>
          <w:tcPr>
            <w:tcW w:w="1418" w:type="dxa"/>
          </w:tcPr>
          <w:p w:rsidR="00251C8F" w:rsidRPr="00F82F70" w:rsidRDefault="00251C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257F" w:rsidRPr="009C7114" w:rsidTr="00AC33C8">
        <w:tc>
          <w:tcPr>
            <w:tcW w:w="13291" w:type="dxa"/>
            <w:gridSpan w:val="2"/>
          </w:tcPr>
          <w:p w:rsidR="000E257F" w:rsidRPr="00FB65E6" w:rsidRDefault="000E257F" w:rsidP="00631623">
            <w:pPr>
              <w:contextualSpacing/>
              <w:jc w:val="both"/>
              <w:rPr>
                <w:rFonts w:eastAsia="OfficinaSansBookC"/>
                <w:b/>
                <w:highlight w:val="yellow"/>
              </w:rPr>
            </w:pPr>
            <w:r w:rsidRPr="00F82F70">
              <w:rPr>
                <w:rFonts w:eastAsia="OfficinaSansBookC"/>
                <w:b/>
              </w:rPr>
              <w:t>Раздел 2.</w:t>
            </w:r>
            <w:r w:rsidRPr="00C2361A">
              <w:rPr>
                <w:b/>
                <w:color w:val="000000"/>
                <w:sz w:val="26"/>
                <w:szCs w:val="26"/>
                <w:lang w:bidi="ru-RU"/>
              </w:rPr>
              <w:t xml:space="preserve"> Механика</w:t>
            </w:r>
          </w:p>
        </w:tc>
        <w:tc>
          <w:tcPr>
            <w:tcW w:w="1418" w:type="dxa"/>
          </w:tcPr>
          <w:p w:rsidR="000E257F" w:rsidRPr="00F82F70" w:rsidRDefault="000E257F" w:rsidP="00631623">
            <w:pPr>
              <w:contextualSpacing/>
              <w:jc w:val="both"/>
              <w:rPr>
                <w:rFonts w:eastAsia="OfficinaSansBookC"/>
                <w:b/>
              </w:rPr>
            </w:pPr>
            <w:r>
              <w:rPr>
                <w:rFonts w:eastAsia="OfficinaSansBookC"/>
                <w:b/>
              </w:rPr>
              <w:t>18</w:t>
            </w:r>
          </w:p>
        </w:tc>
      </w:tr>
      <w:tr w:rsidR="00251C8F" w:rsidRPr="009C7114" w:rsidTr="00251C8F">
        <w:tc>
          <w:tcPr>
            <w:tcW w:w="13291" w:type="dxa"/>
            <w:gridSpan w:val="2"/>
          </w:tcPr>
          <w:p w:rsidR="00251C8F" w:rsidRPr="00F82F70" w:rsidRDefault="00251C8F" w:rsidP="00631623">
            <w:pPr>
              <w:contextualSpacing/>
              <w:jc w:val="both"/>
              <w:rPr>
                <w:b/>
              </w:rPr>
            </w:pPr>
            <w:r w:rsidRPr="00F54194">
              <w:rPr>
                <w:rFonts w:eastAsiaTheme="minorHAnsi"/>
                <w:lang w:eastAsia="en-US"/>
              </w:rPr>
              <w:t xml:space="preserve">Тема 2.1 </w:t>
            </w:r>
            <w:r w:rsidRPr="00736BC2">
              <w:rPr>
                <w:color w:val="000000"/>
                <w:sz w:val="26"/>
                <w:szCs w:val="26"/>
                <w:lang w:bidi="ru-RU"/>
              </w:rPr>
              <w:t>Кинематика</w:t>
            </w:r>
          </w:p>
        </w:tc>
        <w:tc>
          <w:tcPr>
            <w:tcW w:w="1418" w:type="dxa"/>
          </w:tcPr>
          <w:p w:rsidR="00251C8F" w:rsidRDefault="00251C8F" w:rsidP="00631623">
            <w:pPr>
              <w:contextualSpacing/>
              <w:jc w:val="both"/>
              <w:rPr>
                <w:rFonts w:eastAsia="OfficinaSansBookC"/>
                <w:b/>
              </w:rPr>
            </w:pPr>
            <w:r>
              <w:rPr>
                <w:rFonts w:eastAsia="OfficinaSansBookC"/>
                <w:b/>
              </w:rPr>
              <w:t>6</w:t>
            </w:r>
          </w:p>
        </w:tc>
      </w:tr>
      <w:tr w:rsidR="00290580" w:rsidRPr="009C7114" w:rsidTr="00D77577">
        <w:tc>
          <w:tcPr>
            <w:tcW w:w="3085" w:type="dxa"/>
            <w:vMerge w:val="restart"/>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F82F70" w:rsidRDefault="00290580" w:rsidP="00631623">
            <w:pPr>
              <w:contextualSpacing/>
              <w:jc w:val="both"/>
              <w:rPr>
                <w:b/>
              </w:rPr>
            </w:pPr>
            <w:r>
              <w:rPr>
                <w:b/>
                <w:i/>
              </w:rPr>
              <w:t>Основное содержание учебного материала, в том числе:</w:t>
            </w:r>
          </w:p>
        </w:tc>
        <w:tc>
          <w:tcPr>
            <w:tcW w:w="1418" w:type="dxa"/>
          </w:tcPr>
          <w:p w:rsidR="00290580" w:rsidRDefault="007A4D5E" w:rsidP="00631623">
            <w:pPr>
              <w:contextualSpacing/>
              <w:jc w:val="both"/>
              <w:rPr>
                <w:rFonts w:eastAsia="OfficinaSansBookC"/>
                <w:b/>
              </w:rPr>
            </w:pPr>
            <w:r>
              <w:rPr>
                <w:rFonts w:eastAsia="OfficinaSansBookC"/>
                <w:b/>
              </w:rPr>
              <w:t>5</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F82F70" w:rsidRDefault="00290580" w:rsidP="00631623">
            <w:pPr>
              <w:contextualSpacing/>
              <w:jc w:val="both"/>
              <w:rPr>
                <w:b/>
              </w:rPr>
            </w:pPr>
            <w:r>
              <w:rPr>
                <w:b/>
              </w:rPr>
              <w:t>Теоретическое обучение</w:t>
            </w:r>
          </w:p>
        </w:tc>
        <w:tc>
          <w:tcPr>
            <w:tcW w:w="1418" w:type="dxa"/>
          </w:tcPr>
          <w:p w:rsidR="00290580" w:rsidRDefault="007A4D5E" w:rsidP="00631623">
            <w:pPr>
              <w:contextualSpacing/>
              <w:jc w:val="both"/>
              <w:rPr>
                <w:rFonts w:eastAsia="OfficinaSansBookC"/>
                <w:b/>
              </w:rPr>
            </w:pPr>
            <w:r>
              <w:rPr>
                <w:rFonts w:eastAsia="OfficinaSansBookC"/>
                <w:b/>
              </w:rPr>
              <w:t>3</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sidRPr="00C80CF0">
              <w:rPr>
                <w:lang w:bidi="ru-RU"/>
              </w:rPr>
              <w:t>Механическое движение. Относительность механического движения. Система отсчёта.</w:t>
            </w:r>
          </w:p>
          <w:p w:rsidR="00290580" w:rsidRPr="00C80CF0" w:rsidRDefault="00290580" w:rsidP="00631623">
            <w:pPr>
              <w:contextualSpacing/>
              <w:jc w:val="both"/>
              <w:rPr>
                <w:lang w:bidi="ru-RU"/>
              </w:rPr>
            </w:pPr>
            <w:r w:rsidRPr="00C80CF0">
              <w:rPr>
                <w:lang w:bidi="ru-RU"/>
              </w:rPr>
              <w:t>Прямая и обратная задачи механики.</w:t>
            </w:r>
          </w:p>
          <w:p w:rsidR="00290580" w:rsidRPr="00C80CF0" w:rsidRDefault="00290580" w:rsidP="00631623">
            <w:pPr>
              <w:contextualSpacing/>
              <w:jc w:val="both"/>
              <w:rPr>
                <w:lang w:bidi="ru-RU"/>
              </w:rPr>
            </w:pPr>
            <w:r w:rsidRPr="00C80CF0">
              <w:rPr>
                <w:lang w:bidi="ru-RU"/>
              </w:rPr>
              <w:t>Радиус-вектор материальной точки, его проекции на оси системы координат.</w:t>
            </w:r>
          </w:p>
          <w:p w:rsidR="00290580" w:rsidRPr="00C80CF0" w:rsidRDefault="00290580" w:rsidP="00631623">
            <w:pPr>
              <w:contextualSpacing/>
              <w:jc w:val="both"/>
              <w:rPr>
                <w:lang w:bidi="ru-RU"/>
              </w:rPr>
            </w:pPr>
            <w:r w:rsidRPr="00C80CF0">
              <w:rPr>
                <w:lang w:bidi="ru-RU"/>
              </w:rPr>
              <w:t>Траектория.</w:t>
            </w:r>
          </w:p>
          <w:p w:rsidR="00290580" w:rsidRPr="00C80CF0" w:rsidRDefault="00290580" w:rsidP="00631623">
            <w:pPr>
              <w:contextualSpacing/>
              <w:jc w:val="both"/>
              <w:rPr>
                <w:lang w:bidi="ru-RU"/>
              </w:rPr>
            </w:pPr>
            <w:r w:rsidRPr="00C80CF0">
              <w:rPr>
                <w:lang w:bidi="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290580" w:rsidRPr="00C80CF0" w:rsidRDefault="00290580" w:rsidP="00631623">
            <w:pPr>
              <w:contextualSpacing/>
              <w:jc w:val="both"/>
              <w:rPr>
                <w:lang w:bidi="ru-RU"/>
              </w:rPr>
            </w:pPr>
            <w:r w:rsidRPr="00C80CF0">
              <w:rPr>
                <w:lang w:bidi="ru-RU"/>
              </w:rPr>
              <w:t xml:space="preserve">Равномерное и равноускоренное прямолинейное движение. Зависимость координат, скорости, </w:t>
            </w:r>
            <w:r w:rsidRPr="00C80CF0">
              <w:rPr>
                <w:lang w:bidi="ru-RU"/>
              </w:rPr>
              <w:lastRenderedPageBreak/>
              <w:t>ускорения и пути материальной точки от времени и их графики.</w:t>
            </w:r>
          </w:p>
          <w:p w:rsidR="00290580" w:rsidRPr="00C80CF0" w:rsidRDefault="00290580" w:rsidP="00631623">
            <w:pPr>
              <w:contextualSpacing/>
              <w:jc w:val="both"/>
              <w:rPr>
                <w:lang w:bidi="ru-RU"/>
              </w:rPr>
            </w:pPr>
            <w:r w:rsidRPr="00C80CF0">
              <w:rPr>
                <w:lang w:bidi="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290580" w:rsidRPr="00C80CF0" w:rsidRDefault="00290580" w:rsidP="00631623">
            <w:pPr>
              <w:contextualSpacing/>
              <w:jc w:val="both"/>
              <w:rPr>
                <w:lang w:bidi="ru-RU"/>
              </w:rPr>
            </w:pPr>
            <w:r w:rsidRPr="00C80CF0">
              <w:rPr>
                <w:lang w:bidi="ru-RU"/>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290580" w:rsidRPr="00251C8F" w:rsidRDefault="00290580" w:rsidP="00631623">
            <w:pPr>
              <w:jc w:val="both"/>
            </w:pPr>
            <w:r w:rsidRPr="00251C8F">
              <w:rPr>
                <w:b/>
                <w:u w:val="single"/>
              </w:rPr>
              <w:t>Технические устройства и технологические процессы</w:t>
            </w:r>
            <w:r>
              <w:t>:</w:t>
            </w:r>
            <w:r w:rsidRPr="00251C8F">
              <w:t xml:space="preserve"> движение снарядов, цепные, шестерёнчатые и ремённые передачи, скоростные лифты.</w:t>
            </w:r>
          </w:p>
          <w:p w:rsidR="00290580" w:rsidRDefault="00290580" w:rsidP="00631623">
            <w:pPr>
              <w:contextualSpacing/>
              <w:jc w:val="both"/>
              <w:rPr>
                <w:b/>
                <w:u w:val="single"/>
              </w:rPr>
            </w:pPr>
            <w:r>
              <w:rPr>
                <w:b/>
                <w:u w:val="single"/>
              </w:rPr>
              <w:t>Демонстрации:</w:t>
            </w:r>
          </w:p>
          <w:p w:rsidR="00290580" w:rsidRPr="00C80CF0" w:rsidRDefault="00290580" w:rsidP="00631623">
            <w:pPr>
              <w:contextualSpacing/>
              <w:jc w:val="both"/>
              <w:rPr>
                <w:lang w:bidi="ru-RU"/>
              </w:rPr>
            </w:pPr>
            <w:r w:rsidRPr="00C80CF0">
              <w:rPr>
                <w:lang w:bidi="ru-RU"/>
              </w:rPr>
              <w:t>Модель системы отсчёта, иллюстрация кинематических характеристик движения.</w:t>
            </w:r>
          </w:p>
          <w:p w:rsidR="00290580" w:rsidRPr="00C80CF0" w:rsidRDefault="00290580" w:rsidP="00631623">
            <w:pPr>
              <w:contextualSpacing/>
              <w:jc w:val="both"/>
              <w:rPr>
                <w:lang w:bidi="ru-RU"/>
              </w:rPr>
            </w:pPr>
            <w:r w:rsidRPr="00C80CF0">
              <w:rPr>
                <w:lang w:bidi="ru-RU"/>
              </w:rPr>
              <w:t>Способы исследования движений.</w:t>
            </w:r>
          </w:p>
          <w:p w:rsidR="00290580" w:rsidRPr="00C80CF0" w:rsidRDefault="00290580" w:rsidP="00631623">
            <w:pPr>
              <w:contextualSpacing/>
              <w:jc w:val="both"/>
              <w:rPr>
                <w:lang w:bidi="ru-RU"/>
              </w:rPr>
            </w:pPr>
            <w:r w:rsidRPr="00C80CF0">
              <w:rPr>
                <w:lang w:bidi="ru-RU"/>
              </w:rPr>
              <w:t>Иллюстрация предельного перехода и измерение мгновенной скорости.</w:t>
            </w:r>
          </w:p>
          <w:p w:rsidR="00290580" w:rsidRPr="00C80CF0" w:rsidRDefault="00290580" w:rsidP="00631623">
            <w:pPr>
              <w:contextualSpacing/>
              <w:jc w:val="both"/>
              <w:rPr>
                <w:lang w:bidi="ru-RU"/>
              </w:rPr>
            </w:pPr>
            <w:r w:rsidRPr="00C80CF0">
              <w:rPr>
                <w:lang w:bidi="ru-RU"/>
              </w:rPr>
              <w:t>Преобразование движений с использованием механизмов.</w:t>
            </w:r>
          </w:p>
          <w:p w:rsidR="00290580" w:rsidRPr="00C80CF0" w:rsidRDefault="00290580" w:rsidP="00631623">
            <w:pPr>
              <w:contextualSpacing/>
              <w:jc w:val="both"/>
              <w:rPr>
                <w:lang w:bidi="ru-RU"/>
              </w:rPr>
            </w:pPr>
            <w:r w:rsidRPr="00C80CF0">
              <w:rPr>
                <w:lang w:bidi="ru-RU"/>
              </w:rPr>
              <w:t>Падение тел в воздухе и в разреженном пространстве.</w:t>
            </w:r>
          </w:p>
          <w:p w:rsidR="00290580" w:rsidRPr="00C80CF0" w:rsidRDefault="00290580" w:rsidP="00631623">
            <w:pPr>
              <w:contextualSpacing/>
              <w:jc w:val="both"/>
              <w:rPr>
                <w:lang w:bidi="ru-RU"/>
              </w:rPr>
            </w:pPr>
            <w:r w:rsidRPr="00C80CF0">
              <w:rPr>
                <w:lang w:bidi="ru-RU"/>
              </w:rPr>
              <w:t>Наблюдение движения тела, брошенного под углом к горизонту и горизонтально.</w:t>
            </w:r>
          </w:p>
          <w:p w:rsidR="00290580" w:rsidRPr="00C80CF0" w:rsidRDefault="00290580" w:rsidP="00631623">
            <w:pPr>
              <w:contextualSpacing/>
              <w:jc w:val="both"/>
              <w:rPr>
                <w:lang w:bidi="ru-RU"/>
              </w:rPr>
            </w:pPr>
            <w:r w:rsidRPr="00C80CF0">
              <w:rPr>
                <w:lang w:bidi="ru-RU"/>
              </w:rPr>
              <w:t>Направление скорости при движении по окружности.</w:t>
            </w:r>
          </w:p>
          <w:p w:rsidR="00290580" w:rsidRPr="00C80CF0" w:rsidRDefault="00290580" w:rsidP="00631623">
            <w:pPr>
              <w:contextualSpacing/>
              <w:jc w:val="both"/>
              <w:rPr>
                <w:lang w:bidi="ru-RU"/>
              </w:rPr>
            </w:pPr>
            <w:r w:rsidRPr="00C80CF0">
              <w:rPr>
                <w:lang w:bidi="ru-RU"/>
              </w:rPr>
              <w:t>Преобразование угловой скорости в редукторе.</w:t>
            </w:r>
          </w:p>
          <w:p w:rsidR="00290580" w:rsidRPr="00F82F70" w:rsidRDefault="00290580" w:rsidP="00631623">
            <w:pPr>
              <w:contextualSpacing/>
              <w:jc w:val="both"/>
              <w:rPr>
                <w:rFonts w:eastAsiaTheme="minorEastAsia"/>
              </w:rPr>
            </w:pPr>
            <w:r w:rsidRPr="00C80CF0">
              <w:rPr>
                <w:lang w:bidi="ru-RU"/>
              </w:rPr>
              <w:t>Сравнение путей, траекторий, скоростей движения одного и того же тела в разных системах отсчёта.</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251C8F" w:rsidRDefault="00290580" w:rsidP="00631623">
            <w:pPr>
              <w:contextualSpacing/>
              <w:jc w:val="both"/>
              <w:rPr>
                <w:b/>
              </w:rPr>
            </w:pPr>
            <w:r w:rsidRPr="00251C8F">
              <w:rPr>
                <w:b/>
              </w:rPr>
              <w:t>Лабораторные работы:</w:t>
            </w:r>
          </w:p>
        </w:tc>
        <w:tc>
          <w:tcPr>
            <w:tcW w:w="1418" w:type="dxa"/>
          </w:tcPr>
          <w:p w:rsidR="00290580" w:rsidRPr="00F82F70" w:rsidRDefault="007A4D5E" w:rsidP="00631623">
            <w:pPr>
              <w:contextualSpacing/>
              <w:jc w:val="both"/>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bidi="ru-RU"/>
              </w:rPr>
            </w:pPr>
            <w:r w:rsidRPr="00C80CF0">
              <w:rPr>
                <w:rFonts w:eastAsiaTheme="minorEastAsia"/>
                <w:lang w:bidi="ru-RU"/>
              </w:rPr>
              <w:t>Измерение ускорения при прямолинейном равноускоренном движении по наклонной плоскости.</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rPr>
              <w:t>Практические занятия</w:t>
            </w:r>
            <w:r w:rsidRPr="00C80CF0">
              <w:rPr>
                <w:lang w:bidi="ru-RU"/>
              </w:rPr>
              <w:t xml:space="preserve"> </w:t>
            </w:r>
          </w:p>
        </w:tc>
        <w:tc>
          <w:tcPr>
            <w:tcW w:w="1418" w:type="dxa"/>
          </w:tcPr>
          <w:p w:rsidR="00290580" w:rsidRPr="00F82F70" w:rsidRDefault="007A4D5E" w:rsidP="00631623">
            <w:pPr>
              <w:contextualSpacing/>
              <w:jc w:val="both"/>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rPr>
              <w:t>Решение задач по теме:</w:t>
            </w:r>
            <w:r w:rsidRPr="00C80CF0">
              <w:rPr>
                <w:lang w:bidi="ru-RU"/>
              </w:rPr>
              <w:t xml:space="preserve"> Равномерное и равноускоренное прямолинейное движение</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i/>
              </w:rPr>
              <w:t>Профессионально ориентированное содержание, в том числе:</w:t>
            </w:r>
          </w:p>
        </w:tc>
        <w:tc>
          <w:tcPr>
            <w:tcW w:w="1418" w:type="dxa"/>
          </w:tcPr>
          <w:p w:rsidR="00290580" w:rsidRPr="00F82F70" w:rsidRDefault="007A4D5E" w:rsidP="00631623">
            <w:pPr>
              <w:contextualSpacing/>
              <w:jc w:val="both"/>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rPr>
              <w:t>Практические занятия</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387DCB" w:rsidRDefault="0029058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lang w:bidi="ru-RU"/>
              </w:rPr>
            </w:pPr>
            <w:r w:rsidRPr="00387DCB">
              <w:t>спидометр</w:t>
            </w:r>
          </w:p>
        </w:tc>
        <w:tc>
          <w:tcPr>
            <w:tcW w:w="1418" w:type="dxa"/>
          </w:tcPr>
          <w:p w:rsidR="00290580" w:rsidRPr="00F82F70" w:rsidRDefault="00290580" w:rsidP="00631623">
            <w:pPr>
              <w:contextualSpacing/>
              <w:jc w:val="both"/>
              <w:rPr>
                <w:rFonts w:eastAsia="OfficinaSansBookC"/>
                <w:b/>
              </w:rPr>
            </w:pPr>
          </w:p>
        </w:tc>
      </w:tr>
      <w:tr w:rsidR="00A07C17" w:rsidRPr="009C7114" w:rsidTr="0088737B">
        <w:tc>
          <w:tcPr>
            <w:tcW w:w="13291" w:type="dxa"/>
            <w:gridSpan w:val="2"/>
          </w:tcPr>
          <w:p w:rsidR="00A07C17" w:rsidRPr="00F82F70" w:rsidRDefault="00A07C17" w:rsidP="00631623">
            <w:pPr>
              <w:contextualSpacing/>
              <w:jc w:val="both"/>
              <w:rPr>
                <w:b/>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tc>
        <w:tc>
          <w:tcPr>
            <w:tcW w:w="1418" w:type="dxa"/>
          </w:tcPr>
          <w:p w:rsidR="00A07C17" w:rsidRDefault="00A07C1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A550E5" w:rsidRPr="009C7114" w:rsidTr="00D77577">
        <w:tc>
          <w:tcPr>
            <w:tcW w:w="3085" w:type="dxa"/>
            <w:vMerge w:val="restart"/>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F82F70" w:rsidRDefault="00A550E5" w:rsidP="00631623">
            <w:pPr>
              <w:contextualSpacing/>
              <w:jc w:val="both"/>
              <w:rPr>
                <w:b/>
              </w:rPr>
            </w:pPr>
            <w:r>
              <w:rPr>
                <w:b/>
                <w:i/>
              </w:rPr>
              <w:t>Основное содержание учебного материала, в том числе:</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Default="00A550E5" w:rsidP="00631623">
            <w:pPr>
              <w:contextualSpacing/>
              <w:jc w:val="both"/>
              <w:rPr>
                <w:b/>
                <w:i/>
              </w:rPr>
            </w:pPr>
            <w:r>
              <w:rPr>
                <w:b/>
              </w:rPr>
              <w:t>Теоретическое обучение</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C80CF0">
              <w:rPr>
                <w:lang w:bidi="ru-RU"/>
              </w:rPr>
              <w:t>Первый закон Ньютона. Инерциальные системы отсчёта. Принцип относительности Галилея. Неинерциальные системы отсчёта (определение, примеры).</w:t>
            </w:r>
          </w:p>
          <w:p w:rsidR="00A550E5" w:rsidRPr="00C80CF0" w:rsidRDefault="00A550E5" w:rsidP="00631623">
            <w:pPr>
              <w:contextualSpacing/>
              <w:jc w:val="both"/>
              <w:rPr>
                <w:lang w:bidi="ru-RU"/>
              </w:rPr>
            </w:pPr>
            <w:r w:rsidRPr="00C80CF0">
              <w:rPr>
                <w:lang w:bidi="ru-RU"/>
              </w:rPr>
              <w:t>Масса тела. Сила. Принцип суперпозиции сил.</w:t>
            </w:r>
          </w:p>
          <w:p w:rsidR="00A550E5" w:rsidRPr="00C80CF0" w:rsidRDefault="00A550E5" w:rsidP="00631623">
            <w:pPr>
              <w:contextualSpacing/>
              <w:jc w:val="both"/>
              <w:rPr>
                <w:lang w:bidi="ru-RU"/>
              </w:rPr>
            </w:pPr>
            <w:r w:rsidRPr="00C80CF0">
              <w:rPr>
                <w:lang w:bidi="ru-RU"/>
              </w:rPr>
              <w:lastRenderedPageBreak/>
              <w:t>Второй закон Ньютона для материальной точки.</w:t>
            </w:r>
          </w:p>
          <w:p w:rsidR="00A550E5" w:rsidRPr="00C80CF0" w:rsidRDefault="00A550E5" w:rsidP="00631623">
            <w:pPr>
              <w:contextualSpacing/>
              <w:jc w:val="both"/>
              <w:rPr>
                <w:lang w:bidi="ru-RU"/>
              </w:rPr>
            </w:pPr>
            <w:r w:rsidRPr="00C80CF0">
              <w:rPr>
                <w:lang w:bidi="ru-RU"/>
              </w:rPr>
              <w:t>Третий закон Ньютона для материальных точек.</w:t>
            </w:r>
          </w:p>
          <w:p w:rsidR="00A550E5" w:rsidRPr="00C80CF0" w:rsidRDefault="00A550E5" w:rsidP="00631623">
            <w:pPr>
              <w:contextualSpacing/>
              <w:jc w:val="both"/>
              <w:rPr>
                <w:lang w:bidi="ru-RU"/>
              </w:rPr>
            </w:pPr>
            <w:r w:rsidRPr="00C80CF0">
              <w:rPr>
                <w:lang w:bidi="ru-RU"/>
              </w:rPr>
              <w:t>Закон всемирного тяготения. Эквивалентность гравитационной и инертной массы.</w:t>
            </w:r>
          </w:p>
          <w:p w:rsidR="00A550E5" w:rsidRPr="00C80CF0" w:rsidRDefault="00A550E5" w:rsidP="00631623">
            <w:pPr>
              <w:contextualSpacing/>
              <w:jc w:val="both"/>
              <w:rPr>
                <w:lang w:bidi="ru-RU"/>
              </w:rPr>
            </w:pPr>
            <w:r w:rsidRPr="00C80CF0">
              <w:rPr>
                <w:lang w:bidi="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A550E5" w:rsidRPr="00C80CF0" w:rsidRDefault="00A550E5" w:rsidP="00631623">
            <w:pPr>
              <w:contextualSpacing/>
              <w:jc w:val="both"/>
              <w:rPr>
                <w:lang w:bidi="ru-RU"/>
              </w:rPr>
            </w:pPr>
            <w:r w:rsidRPr="00C80CF0">
              <w:rPr>
                <w:lang w:bidi="ru-RU"/>
              </w:rPr>
              <w:t>Сила упругости. Закон Гука. Вес тела. Вес тела, движущегося с ускорением.</w:t>
            </w:r>
          </w:p>
          <w:p w:rsidR="00A550E5" w:rsidRPr="00C80CF0" w:rsidRDefault="00A550E5" w:rsidP="00631623">
            <w:pPr>
              <w:contextualSpacing/>
              <w:jc w:val="both"/>
              <w:rPr>
                <w:lang w:bidi="ru-RU"/>
              </w:rPr>
            </w:pPr>
            <w:r w:rsidRPr="00C80CF0">
              <w:rPr>
                <w:lang w:bidi="ru-RU"/>
              </w:rPr>
              <w:t>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A550E5" w:rsidRDefault="00A550E5" w:rsidP="00631623">
            <w:pPr>
              <w:contextualSpacing/>
              <w:jc w:val="both"/>
              <w:rPr>
                <w:lang w:bidi="ru-RU"/>
              </w:rPr>
            </w:pPr>
            <w:r w:rsidRPr="00C80CF0">
              <w:rPr>
                <w:lang w:bidi="ru-RU"/>
              </w:rPr>
              <w:t>Давление. Гидростатическое давление. Сила Архимеда.</w:t>
            </w:r>
          </w:p>
          <w:p w:rsidR="00A550E5" w:rsidRPr="00A07C17" w:rsidRDefault="00A550E5" w:rsidP="00631623">
            <w:pPr>
              <w:jc w:val="both"/>
            </w:pPr>
            <w:r w:rsidRPr="00A07C17">
              <w:rPr>
                <w:b/>
                <w:u w:val="single"/>
              </w:rPr>
              <w:t>Технические устройства и технологические процессы:</w:t>
            </w:r>
            <w:r w:rsidRPr="00A07C17">
              <w:t xml:space="preserve"> подшипники, движение искусственных спутников.</w:t>
            </w:r>
          </w:p>
          <w:p w:rsidR="00A550E5" w:rsidRDefault="00A550E5" w:rsidP="00631623">
            <w:pPr>
              <w:contextualSpacing/>
              <w:jc w:val="both"/>
              <w:rPr>
                <w:b/>
                <w:u w:val="single"/>
              </w:rPr>
            </w:pPr>
            <w:r>
              <w:rPr>
                <w:b/>
                <w:u w:val="single"/>
              </w:rPr>
              <w:t>Демонстрации:</w:t>
            </w:r>
          </w:p>
          <w:p w:rsidR="00A550E5" w:rsidRPr="00C80CF0" w:rsidRDefault="00A550E5" w:rsidP="00631623">
            <w:pPr>
              <w:contextualSpacing/>
              <w:jc w:val="both"/>
              <w:rPr>
                <w:lang w:bidi="ru-RU"/>
              </w:rPr>
            </w:pPr>
            <w:r w:rsidRPr="00C80CF0">
              <w:rPr>
                <w:lang w:bidi="ru-RU"/>
              </w:rPr>
              <w:t>Наблюдение движения тел в инерциальных и неинерциальных системах отсчёта.</w:t>
            </w:r>
          </w:p>
          <w:p w:rsidR="00A550E5" w:rsidRPr="00C80CF0" w:rsidRDefault="00A550E5" w:rsidP="00631623">
            <w:pPr>
              <w:contextualSpacing/>
              <w:jc w:val="both"/>
              <w:rPr>
                <w:lang w:bidi="ru-RU"/>
              </w:rPr>
            </w:pPr>
            <w:r w:rsidRPr="00C80CF0">
              <w:rPr>
                <w:lang w:bidi="ru-RU"/>
              </w:rPr>
              <w:t>Принцип относительности.</w:t>
            </w:r>
          </w:p>
          <w:p w:rsidR="00A550E5" w:rsidRPr="00C80CF0" w:rsidRDefault="00A550E5" w:rsidP="00631623">
            <w:pPr>
              <w:contextualSpacing/>
              <w:jc w:val="both"/>
              <w:rPr>
                <w:lang w:bidi="ru-RU"/>
              </w:rPr>
            </w:pPr>
            <w:r w:rsidRPr="00C80CF0">
              <w:rPr>
                <w:lang w:bidi="ru-RU"/>
              </w:rPr>
              <w:t>Качение двух цилиндров или шаров разной массы с одинаковым ускорением относительно неинерциальной системы отсчёта.</w:t>
            </w:r>
          </w:p>
          <w:p w:rsidR="00A550E5" w:rsidRPr="00C80CF0" w:rsidRDefault="00A550E5" w:rsidP="00631623">
            <w:pPr>
              <w:contextualSpacing/>
              <w:jc w:val="both"/>
              <w:rPr>
                <w:lang w:bidi="ru-RU"/>
              </w:rPr>
            </w:pPr>
            <w:r w:rsidRPr="00C80CF0">
              <w:rPr>
                <w:lang w:bidi="ru-RU"/>
              </w:rPr>
              <w:t>Сравнение равнодействующей приложенных к телу сил с произведением массы тела на его ускорение в инерциальной системе отсчёта.</w:t>
            </w:r>
          </w:p>
          <w:p w:rsidR="00A550E5" w:rsidRPr="00C80CF0" w:rsidRDefault="00A550E5" w:rsidP="00631623">
            <w:pPr>
              <w:contextualSpacing/>
              <w:jc w:val="both"/>
              <w:rPr>
                <w:lang w:bidi="ru-RU"/>
              </w:rPr>
            </w:pPr>
            <w:r w:rsidRPr="00C80CF0">
              <w:rPr>
                <w:lang w:bidi="ru-RU"/>
              </w:rPr>
              <w:t>Равенство сил, возникающих в результате взаимодействия тел.</w:t>
            </w:r>
          </w:p>
          <w:p w:rsidR="00A550E5" w:rsidRPr="00C80CF0" w:rsidRDefault="00A550E5" w:rsidP="00631623">
            <w:pPr>
              <w:contextualSpacing/>
              <w:jc w:val="both"/>
              <w:rPr>
                <w:lang w:bidi="ru-RU"/>
              </w:rPr>
            </w:pPr>
            <w:r w:rsidRPr="00C80CF0">
              <w:rPr>
                <w:lang w:bidi="ru-RU"/>
              </w:rPr>
              <w:t>Измерение масс по взаимодействию.</w:t>
            </w:r>
          </w:p>
          <w:p w:rsidR="00A550E5" w:rsidRPr="00C80CF0" w:rsidRDefault="00A550E5" w:rsidP="00631623">
            <w:pPr>
              <w:contextualSpacing/>
              <w:jc w:val="both"/>
              <w:rPr>
                <w:lang w:bidi="ru-RU"/>
              </w:rPr>
            </w:pPr>
            <w:r w:rsidRPr="00C80CF0">
              <w:rPr>
                <w:lang w:bidi="ru-RU"/>
              </w:rPr>
              <w:t>Невесомость.</w:t>
            </w:r>
          </w:p>
          <w:p w:rsidR="00A550E5" w:rsidRPr="00C80CF0" w:rsidRDefault="00A550E5" w:rsidP="00631623">
            <w:pPr>
              <w:contextualSpacing/>
              <w:jc w:val="both"/>
              <w:rPr>
                <w:lang w:bidi="ru-RU"/>
              </w:rPr>
            </w:pPr>
            <w:r w:rsidRPr="00C80CF0">
              <w:rPr>
                <w:lang w:bidi="ru-RU"/>
              </w:rPr>
              <w:t>Вес тела при ускоренном подъёме и падении.</w:t>
            </w:r>
          </w:p>
          <w:p w:rsidR="00A550E5" w:rsidRPr="00C80CF0" w:rsidRDefault="00A550E5" w:rsidP="00631623">
            <w:pPr>
              <w:contextualSpacing/>
              <w:jc w:val="both"/>
              <w:rPr>
                <w:lang w:bidi="ru-RU"/>
              </w:rPr>
            </w:pPr>
            <w:r w:rsidRPr="00C80CF0">
              <w:rPr>
                <w:lang w:bidi="ru-RU"/>
              </w:rPr>
              <w:t>Центробежные механизмы.</w:t>
            </w:r>
          </w:p>
          <w:p w:rsidR="00A550E5" w:rsidRPr="00F82F70" w:rsidRDefault="00A550E5" w:rsidP="00631623">
            <w:pPr>
              <w:contextualSpacing/>
              <w:jc w:val="both"/>
              <w:rPr>
                <w:b/>
                <w:bCs/>
              </w:rPr>
            </w:pPr>
            <w:r w:rsidRPr="00C80CF0">
              <w:rPr>
                <w:lang w:bidi="ru-RU"/>
              </w:rPr>
              <w:t>Сравнение сил трения покоя, качения и скольжения</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A07C17">
              <w:rPr>
                <w:b/>
              </w:rPr>
              <w:t>Лабораторные работы:</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5439A0">
              <w:rPr>
                <w:bCs/>
                <w:lang w:bidi="ru-RU"/>
              </w:rPr>
              <w:t>Измерение коэффициента трения по величине углового коэффициента зависимости</w:t>
            </w:r>
            <w:r w:rsidR="00616450">
              <w:rPr>
                <w:bCs/>
                <w:lang w:bidi="ru-RU"/>
              </w:rPr>
              <w:t xml:space="preserve"> </w:t>
            </w:r>
            <w:r w:rsidR="00616450" w:rsidRPr="00616450">
              <w:rPr>
                <w:bCs/>
                <w:lang w:bidi="ru-RU"/>
              </w:rPr>
              <w:t>F,P(N).</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rPr>
              <w:t>Практические занятия</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rPr>
              <w:t xml:space="preserve">Решение задач по теме: </w:t>
            </w:r>
            <w:r w:rsidRPr="004F49B6">
              <w:t>Второй закон Ньютона для материальной точки</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i/>
              </w:rPr>
              <w:t>Профессионально ориентированное содержание, в том числе:</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rPr>
              <w:t>Практические занятия</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C80CF0">
              <w:rPr>
                <w:lang w:bidi="ru-RU"/>
              </w:rPr>
              <w:t>Сила трения.</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8B4A34" w:rsidRPr="009C7114" w:rsidTr="0088737B">
        <w:tc>
          <w:tcPr>
            <w:tcW w:w="13291" w:type="dxa"/>
            <w:gridSpan w:val="2"/>
          </w:tcPr>
          <w:p w:rsidR="008B4A34" w:rsidRPr="00F82F70" w:rsidRDefault="008B4A34" w:rsidP="00631623">
            <w:pPr>
              <w:contextualSpacing/>
              <w:jc w:val="both"/>
              <w:rPr>
                <w:b/>
              </w:rPr>
            </w:pPr>
            <w:r w:rsidRPr="00F54194">
              <w:rPr>
                <w:rFonts w:eastAsiaTheme="minorHAnsi"/>
                <w:lang w:eastAsia="en-US"/>
              </w:rPr>
              <w:lastRenderedPageBreak/>
              <w:t xml:space="preserve">Тема 2.3 </w:t>
            </w:r>
            <w:r w:rsidRPr="00736BC2">
              <w:rPr>
                <w:color w:val="000000"/>
                <w:sz w:val="26"/>
                <w:szCs w:val="26"/>
                <w:lang w:bidi="ru-RU"/>
              </w:rPr>
              <w:t>Статика твёрдого тела</w:t>
            </w:r>
          </w:p>
        </w:tc>
        <w:tc>
          <w:tcPr>
            <w:tcW w:w="1418" w:type="dxa"/>
          </w:tcPr>
          <w:p w:rsidR="008B4A34"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1C1200" w:rsidRPr="009C7114" w:rsidTr="00D77577">
        <w:tc>
          <w:tcPr>
            <w:tcW w:w="3085" w:type="dxa"/>
            <w:vMerge w:val="restart"/>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i/>
              </w:rPr>
              <w:t>Основное содержание учебного материала, в том числе:</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rPr>
              <w:t>Теоретическое обучение</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sidRPr="00F82F70">
              <w:rPr>
                <w:b/>
              </w:rPr>
              <w:t>Содержание учебного материала</w:t>
            </w:r>
          </w:p>
          <w:p w:rsidR="001C1200" w:rsidRPr="00813486" w:rsidRDefault="001C1200" w:rsidP="00631623">
            <w:pPr>
              <w:contextualSpacing/>
              <w:jc w:val="both"/>
              <w:rPr>
                <w:lang w:bidi="ru-RU"/>
              </w:rPr>
            </w:pPr>
            <w:r w:rsidRPr="00813486">
              <w:rPr>
                <w:lang w:bidi="ru-RU"/>
              </w:rPr>
              <w:t>Абсолютно твёрдое тело. Поступательное и вращательное движение твёрдого тела. Момент силы относительно оси вращения. Сложение сил, приложенных к твёрдому телу. Центр тяжести тела.</w:t>
            </w:r>
          </w:p>
          <w:p w:rsidR="001C1200" w:rsidRPr="00813486" w:rsidRDefault="001C1200" w:rsidP="00631623">
            <w:pPr>
              <w:contextualSpacing/>
              <w:jc w:val="both"/>
              <w:rPr>
                <w:lang w:bidi="ru-RU"/>
              </w:rPr>
            </w:pPr>
            <w:r w:rsidRPr="00813486">
              <w:rPr>
                <w:lang w:bidi="ru-RU"/>
              </w:rPr>
              <w:t>Условия равновесия твёрдого тела.</w:t>
            </w:r>
          </w:p>
          <w:p w:rsidR="001C1200" w:rsidRPr="00813486" w:rsidRDefault="00616450" w:rsidP="00631623">
            <w:pPr>
              <w:contextualSpacing/>
              <w:jc w:val="both"/>
              <w:rPr>
                <w:lang w:bidi="ru-RU"/>
              </w:rPr>
            </w:pPr>
            <w:r>
              <w:rPr>
                <w:lang w:bidi="ru-RU"/>
              </w:rPr>
              <w:t>Устойчи</w:t>
            </w:r>
            <w:r w:rsidR="00631623">
              <w:rPr>
                <w:lang w:bidi="ru-RU"/>
              </w:rPr>
              <w:t>в</w:t>
            </w:r>
            <w:r w:rsidR="001C1200" w:rsidRPr="00813486">
              <w:rPr>
                <w:lang w:bidi="ru-RU"/>
              </w:rPr>
              <w:t>ое, неустойчивое, безразличное равновесие.</w:t>
            </w:r>
          </w:p>
          <w:p w:rsidR="001C1200" w:rsidRPr="008B4A34" w:rsidRDefault="001C1200" w:rsidP="00631623">
            <w:pPr>
              <w:jc w:val="both"/>
            </w:pPr>
            <w:r w:rsidRPr="008B4A34">
              <w:rPr>
                <w:b/>
                <w:u w:val="single"/>
              </w:rPr>
              <w:t>Технические устройства и технологические процессы</w:t>
            </w:r>
            <w:r w:rsidRPr="008B4A34">
              <w:t>: кронштейн, решётчатые конструкции.</w:t>
            </w:r>
          </w:p>
          <w:p w:rsidR="001C1200" w:rsidRDefault="001C1200" w:rsidP="00631623">
            <w:pPr>
              <w:contextualSpacing/>
              <w:jc w:val="both"/>
              <w:rPr>
                <w:b/>
                <w:u w:val="single"/>
              </w:rPr>
            </w:pPr>
            <w:r>
              <w:rPr>
                <w:b/>
                <w:u w:val="single"/>
              </w:rPr>
              <w:t>Демонстрации:</w:t>
            </w:r>
          </w:p>
          <w:p w:rsidR="001C1200" w:rsidRPr="00813486" w:rsidRDefault="001C1200" w:rsidP="00631623">
            <w:pPr>
              <w:contextualSpacing/>
              <w:jc w:val="both"/>
              <w:rPr>
                <w:lang w:bidi="ru-RU"/>
              </w:rPr>
            </w:pPr>
            <w:r w:rsidRPr="00813486">
              <w:rPr>
                <w:lang w:bidi="ru-RU"/>
              </w:rPr>
              <w:t>Условия равновесия.</w:t>
            </w:r>
          </w:p>
          <w:p w:rsidR="001C1200" w:rsidRPr="005E16F4" w:rsidRDefault="001C1200" w:rsidP="00631623">
            <w:pPr>
              <w:contextualSpacing/>
              <w:jc w:val="both"/>
              <w:rPr>
                <w:bCs/>
              </w:rPr>
            </w:pPr>
            <w:r w:rsidRPr="00813486">
              <w:rPr>
                <w:lang w:bidi="ru-RU"/>
              </w:rPr>
              <w:t>Виды равновесия.</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i/>
              </w:rPr>
              <w:t>Профессионально ориентированное содержание, в том числе:</w:t>
            </w:r>
          </w:p>
        </w:tc>
        <w:tc>
          <w:tcPr>
            <w:tcW w:w="1418" w:type="dxa"/>
          </w:tcPr>
          <w:p w:rsidR="001C1200"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rPr>
              <w:t>Практические занятия</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Default="001C1200" w:rsidP="00631623">
            <w:pPr>
              <w:contextualSpacing/>
              <w:jc w:val="both"/>
              <w:rPr>
                <w:lang w:bidi="ru-RU"/>
              </w:rPr>
            </w:pPr>
            <w:r w:rsidRPr="00813486">
              <w:rPr>
                <w:lang w:bidi="ru-RU"/>
              </w:rPr>
              <w:t>Плечо силы.</w:t>
            </w:r>
            <w:r>
              <w:rPr>
                <w:lang w:bidi="ru-RU"/>
              </w:rPr>
              <w:t xml:space="preserve"> </w:t>
            </w:r>
          </w:p>
          <w:p w:rsidR="001C1200" w:rsidRPr="00F82F70" w:rsidRDefault="001C1200" w:rsidP="00631623">
            <w:pPr>
              <w:contextualSpacing/>
              <w:jc w:val="both"/>
              <w:rPr>
                <w:b/>
              </w:rPr>
            </w:pPr>
            <w:r w:rsidRPr="001C1200">
              <w:rPr>
                <w:b/>
              </w:rPr>
              <w:t xml:space="preserve">Технические устройства и технологические процессы:  </w:t>
            </w:r>
            <w:r w:rsidRPr="008B4A34">
              <w:t>строительный кран</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0E762C">
        <w:trPr>
          <w:trHeight w:val="309"/>
        </w:trPr>
        <w:tc>
          <w:tcPr>
            <w:tcW w:w="13291" w:type="dxa"/>
            <w:gridSpan w:val="2"/>
          </w:tcPr>
          <w:p w:rsidR="000E762C" w:rsidRPr="00F82F70" w:rsidRDefault="000E762C" w:rsidP="00631623">
            <w:pPr>
              <w:widowControl w:val="0"/>
              <w:tabs>
                <w:tab w:val="left" w:pos="2142"/>
              </w:tabs>
              <w:jc w:val="both"/>
              <w:rPr>
                <w:b/>
              </w:rPr>
            </w:pPr>
            <w:r w:rsidRPr="00F54194">
              <w:rPr>
                <w:rFonts w:eastAsiaTheme="minorHAnsi"/>
                <w:lang w:eastAsia="en-US"/>
              </w:rPr>
              <w:t xml:space="preserve">Тема 2.4 </w:t>
            </w:r>
            <w:r w:rsidRPr="00736BC2">
              <w:rPr>
                <w:color w:val="000000"/>
                <w:sz w:val="26"/>
                <w:szCs w:val="26"/>
                <w:lang w:bidi="ru-RU"/>
              </w:rPr>
              <w:t>Законы сохранения в механике</w:t>
            </w:r>
          </w:p>
        </w:tc>
        <w:tc>
          <w:tcPr>
            <w:tcW w:w="1418" w:type="dxa"/>
          </w:tcPr>
          <w:p w:rsidR="000E762C" w:rsidRDefault="004607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0E762C" w:rsidRPr="009C7114" w:rsidTr="00D77577">
        <w:tc>
          <w:tcPr>
            <w:tcW w:w="3085" w:type="dxa"/>
            <w:vMerge w:val="restart"/>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F82F70" w:rsidRDefault="000E762C" w:rsidP="00631623">
            <w:pPr>
              <w:contextualSpacing/>
              <w:jc w:val="both"/>
              <w:rPr>
                <w:b/>
              </w:rPr>
            </w:pPr>
            <w:r>
              <w:rPr>
                <w:b/>
                <w:i/>
              </w:rPr>
              <w:t>Основное содержание учебного материала, в том числе:</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F82F70" w:rsidRDefault="000E762C" w:rsidP="00631623">
            <w:pPr>
              <w:contextualSpacing/>
              <w:jc w:val="both"/>
              <w:rPr>
                <w:b/>
              </w:rPr>
            </w:pPr>
            <w:r>
              <w:rPr>
                <w:b/>
              </w:rPr>
              <w:t>Теоретическое обучение</w:t>
            </w:r>
          </w:p>
        </w:tc>
        <w:tc>
          <w:tcPr>
            <w:tcW w:w="1418" w:type="dxa"/>
          </w:tcPr>
          <w:p w:rsidR="000E762C" w:rsidRDefault="00E36C1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3103F9" w:rsidRDefault="000E762C" w:rsidP="00631623">
            <w:pPr>
              <w:contextualSpacing/>
              <w:jc w:val="both"/>
              <w:rPr>
                <w:lang w:bidi="ru-RU"/>
              </w:rPr>
            </w:pPr>
            <w:r w:rsidRPr="003103F9">
              <w:rPr>
                <w:lang w:bidi="ru-RU"/>
              </w:rPr>
              <w:t>Импульс материальной точки, системы материальных точек. Центр масс системы материальных точек. Теорема о движении центра масс.</w:t>
            </w:r>
          </w:p>
          <w:p w:rsidR="000E762C" w:rsidRPr="003103F9" w:rsidRDefault="000E762C" w:rsidP="00631623">
            <w:pPr>
              <w:contextualSpacing/>
              <w:jc w:val="both"/>
              <w:rPr>
                <w:lang w:bidi="ru-RU"/>
              </w:rPr>
            </w:pPr>
            <w:r w:rsidRPr="003103F9">
              <w:rPr>
                <w:lang w:bidi="ru-RU"/>
              </w:rPr>
              <w:t>Импульс силы и изменение импульса тела.</w:t>
            </w:r>
          </w:p>
          <w:p w:rsidR="000E762C" w:rsidRPr="003103F9" w:rsidRDefault="000E762C" w:rsidP="00631623">
            <w:pPr>
              <w:contextualSpacing/>
              <w:jc w:val="both"/>
              <w:rPr>
                <w:lang w:bidi="ru-RU"/>
              </w:rPr>
            </w:pPr>
            <w:r w:rsidRPr="003103F9">
              <w:rPr>
                <w:lang w:bidi="ru-RU"/>
              </w:rPr>
              <w:t>Закон сохранения импульса.</w:t>
            </w:r>
          </w:p>
          <w:p w:rsidR="000E762C" w:rsidRPr="003103F9" w:rsidRDefault="000E762C" w:rsidP="00631623">
            <w:pPr>
              <w:contextualSpacing/>
              <w:jc w:val="both"/>
              <w:rPr>
                <w:lang w:bidi="ru-RU"/>
              </w:rPr>
            </w:pPr>
            <w:r w:rsidRPr="003103F9">
              <w:rPr>
                <w:lang w:bidi="ru-RU"/>
              </w:rPr>
              <w:t>Момент импульса материальной точки. Представление о сохранении момента импульса в центральных полях.</w:t>
            </w:r>
          </w:p>
          <w:p w:rsidR="000E762C" w:rsidRPr="003103F9" w:rsidRDefault="000E762C" w:rsidP="00631623">
            <w:pPr>
              <w:contextualSpacing/>
              <w:jc w:val="both"/>
              <w:rPr>
                <w:lang w:bidi="ru-RU"/>
              </w:rPr>
            </w:pPr>
            <w:r w:rsidRPr="003103F9">
              <w:rPr>
                <w:lang w:bidi="ru-RU"/>
              </w:rPr>
              <w:t>Работа силы на малом и на конечном перемещении. Графическое представление работы силы.</w:t>
            </w:r>
          </w:p>
          <w:p w:rsidR="000E762C" w:rsidRPr="003103F9" w:rsidRDefault="000E762C" w:rsidP="00631623">
            <w:pPr>
              <w:contextualSpacing/>
              <w:jc w:val="both"/>
              <w:rPr>
                <w:lang w:bidi="ru-RU"/>
              </w:rPr>
            </w:pPr>
            <w:r w:rsidRPr="003103F9">
              <w:rPr>
                <w:lang w:bidi="ru-RU"/>
              </w:rPr>
              <w:t>Мощность силы.</w:t>
            </w:r>
          </w:p>
          <w:p w:rsidR="000E762C" w:rsidRPr="003103F9" w:rsidRDefault="000E762C" w:rsidP="00631623">
            <w:pPr>
              <w:contextualSpacing/>
              <w:jc w:val="both"/>
              <w:rPr>
                <w:lang w:bidi="ru-RU"/>
              </w:rPr>
            </w:pPr>
            <w:r w:rsidRPr="003103F9">
              <w:rPr>
                <w:lang w:bidi="ru-RU"/>
              </w:rPr>
              <w:t>Кинетическая энергия материальной точки. Теорема об изменении кинетической энергии материальной точки.</w:t>
            </w:r>
          </w:p>
          <w:p w:rsidR="000E762C" w:rsidRPr="003103F9" w:rsidRDefault="000E762C" w:rsidP="00631623">
            <w:pPr>
              <w:contextualSpacing/>
              <w:jc w:val="both"/>
              <w:rPr>
                <w:lang w:bidi="ru-RU"/>
              </w:rPr>
            </w:pPr>
            <w:r w:rsidRPr="003103F9">
              <w:rPr>
                <w:lang w:bidi="ru-RU"/>
              </w:rPr>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w:t>
            </w:r>
            <w:r w:rsidRPr="003103F9">
              <w:rPr>
                <w:lang w:bidi="ru-RU"/>
              </w:rPr>
              <w:lastRenderedPageBreak/>
              <w:t>шара). Вторая космическая скорость. Третья космическая скорость.</w:t>
            </w:r>
          </w:p>
          <w:p w:rsidR="000E762C" w:rsidRPr="003103F9" w:rsidRDefault="000E762C" w:rsidP="00631623">
            <w:pPr>
              <w:contextualSpacing/>
              <w:jc w:val="both"/>
              <w:rPr>
                <w:lang w:bidi="ru-RU"/>
              </w:rPr>
            </w:pPr>
            <w:r w:rsidRPr="003103F9">
              <w:rPr>
                <w:lang w:bidi="ru-RU"/>
              </w:rPr>
              <w:t>Связь работы непотенциальных сил с изменением механической энергии системы тел. Закон сохранения механической энергии.</w:t>
            </w:r>
          </w:p>
          <w:p w:rsidR="000E762C" w:rsidRPr="003103F9" w:rsidRDefault="000E762C" w:rsidP="00631623">
            <w:pPr>
              <w:contextualSpacing/>
              <w:jc w:val="both"/>
              <w:rPr>
                <w:lang w:bidi="ru-RU"/>
              </w:rPr>
            </w:pPr>
            <w:r w:rsidRPr="003103F9">
              <w:rPr>
                <w:lang w:bidi="ru-RU"/>
              </w:rPr>
              <w:t>Упругие и неупругие столкновения.</w:t>
            </w:r>
          </w:p>
          <w:p w:rsidR="000E762C" w:rsidRPr="003103F9" w:rsidRDefault="000E762C" w:rsidP="00631623">
            <w:pPr>
              <w:contextualSpacing/>
              <w:jc w:val="both"/>
              <w:rPr>
                <w:lang w:bidi="ru-RU"/>
              </w:rPr>
            </w:pPr>
            <w:r w:rsidRPr="003103F9">
              <w:rPr>
                <w:lang w:bidi="ru-RU"/>
              </w:rPr>
              <w:t>Уравнение Бернулли для идеальной жидкости как следствие закона сохранения механической энергии.</w:t>
            </w:r>
          </w:p>
          <w:p w:rsidR="000E762C" w:rsidRPr="0032567C" w:rsidRDefault="000E762C" w:rsidP="00631623">
            <w:pPr>
              <w:contextualSpacing/>
              <w:jc w:val="both"/>
              <w:rPr>
                <w:b/>
                <w:lang w:bidi="ru-RU"/>
              </w:rPr>
            </w:pPr>
            <w:r w:rsidRPr="003103F9">
              <w:rPr>
                <w:b/>
                <w:lang w:bidi="ru-RU"/>
              </w:rPr>
              <w:t>Контрольная работа №1</w:t>
            </w:r>
          </w:p>
          <w:p w:rsidR="000E762C" w:rsidRPr="000E762C" w:rsidRDefault="000E762C" w:rsidP="00631623">
            <w:pPr>
              <w:jc w:val="both"/>
            </w:pPr>
            <w:r w:rsidRPr="000E762C">
              <w:rPr>
                <w:b/>
                <w:u w:val="single"/>
              </w:rPr>
              <w:t>Технические устройства и технологические процессы</w:t>
            </w:r>
            <w:r w:rsidRPr="000E762C">
              <w:t>: водомёт, копёр, пружинный пистолет, гироскоп, фигурное катание на коньках.</w:t>
            </w:r>
          </w:p>
          <w:p w:rsidR="000E762C" w:rsidRDefault="000E762C" w:rsidP="00631623">
            <w:pPr>
              <w:contextualSpacing/>
              <w:jc w:val="both"/>
              <w:rPr>
                <w:b/>
                <w:u w:val="single"/>
              </w:rPr>
            </w:pPr>
            <w:r>
              <w:rPr>
                <w:b/>
                <w:u w:val="single"/>
              </w:rPr>
              <w:t>Демонстрации:</w:t>
            </w:r>
          </w:p>
          <w:p w:rsidR="000E762C" w:rsidRPr="00813486" w:rsidRDefault="000E762C" w:rsidP="00631623">
            <w:pPr>
              <w:contextualSpacing/>
              <w:jc w:val="both"/>
              <w:rPr>
                <w:lang w:bidi="ru-RU"/>
              </w:rPr>
            </w:pPr>
            <w:r w:rsidRPr="00813486">
              <w:rPr>
                <w:lang w:bidi="ru-RU"/>
              </w:rPr>
              <w:t>Закон сохранения импульса.</w:t>
            </w:r>
          </w:p>
          <w:p w:rsidR="000E762C" w:rsidRPr="00813486" w:rsidRDefault="000E762C" w:rsidP="00631623">
            <w:pPr>
              <w:contextualSpacing/>
              <w:jc w:val="both"/>
              <w:rPr>
                <w:lang w:bidi="ru-RU"/>
              </w:rPr>
            </w:pPr>
            <w:r w:rsidRPr="00813486">
              <w:rPr>
                <w:lang w:bidi="ru-RU"/>
              </w:rPr>
              <w:t>Реактивное движение.</w:t>
            </w:r>
          </w:p>
          <w:p w:rsidR="000E762C" w:rsidRPr="00813486" w:rsidRDefault="000E762C" w:rsidP="00631623">
            <w:pPr>
              <w:contextualSpacing/>
              <w:jc w:val="both"/>
              <w:rPr>
                <w:lang w:bidi="ru-RU"/>
              </w:rPr>
            </w:pPr>
            <w:r w:rsidRPr="00813486">
              <w:rPr>
                <w:lang w:bidi="ru-RU"/>
              </w:rPr>
              <w:t>Измерение мощности силы.</w:t>
            </w:r>
          </w:p>
          <w:p w:rsidR="000E762C" w:rsidRPr="00813486" w:rsidRDefault="000E762C" w:rsidP="00631623">
            <w:pPr>
              <w:contextualSpacing/>
              <w:jc w:val="both"/>
              <w:rPr>
                <w:lang w:bidi="ru-RU"/>
              </w:rPr>
            </w:pPr>
            <w:r w:rsidRPr="00813486">
              <w:rPr>
                <w:lang w:bidi="ru-RU"/>
              </w:rPr>
              <w:t>Изменение энергии тела при совершении работы.</w:t>
            </w:r>
          </w:p>
          <w:p w:rsidR="000E762C" w:rsidRPr="00813486" w:rsidRDefault="000E762C" w:rsidP="00631623">
            <w:pPr>
              <w:contextualSpacing/>
              <w:jc w:val="both"/>
              <w:rPr>
                <w:lang w:bidi="ru-RU"/>
              </w:rPr>
            </w:pPr>
            <w:r w:rsidRPr="00813486">
              <w:rPr>
                <w:lang w:bidi="ru-RU"/>
              </w:rPr>
              <w:t>Взаимные превращения кинетической и потенциальной энергий при действии на тело силы тяжести и силы упругости.</w:t>
            </w:r>
          </w:p>
          <w:p w:rsidR="000E762C" w:rsidRPr="00F82F70" w:rsidRDefault="000E762C" w:rsidP="00631623">
            <w:pPr>
              <w:contextualSpacing/>
              <w:jc w:val="both"/>
              <w:rPr>
                <w:b/>
                <w:bCs/>
              </w:rPr>
            </w:pPr>
            <w:r w:rsidRPr="00813486">
              <w:rPr>
                <w:lang w:bidi="ru-RU"/>
              </w:rPr>
              <w:t>Сохранение энергии при свободном падении.</w:t>
            </w:r>
          </w:p>
        </w:tc>
        <w:tc>
          <w:tcPr>
            <w:tcW w:w="1418" w:type="dxa"/>
          </w:tcPr>
          <w:p w:rsidR="000E762C" w:rsidRPr="00D208C8"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FF0000"/>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sidRPr="000E762C">
              <w:rPr>
                <w:b/>
              </w:rPr>
              <w:t>Лабораторные работы:</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sidRPr="00813486">
              <w:rPr>
                <w:bCs/>
                <w:lang w:bidi="ru-RU"/>
              </w:rPr>
              <w:t>Исследование сохранения импульса при упругом взаимодействии</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rPr>
              <w:t>Практические занятия</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rPr>
              <w:t xml:space="preserve">Решение задач по теме: </w:t>
            </w:r>
            <w:r w:rsidRPr="007759EE">
              <w:t>Закон сохранения импульса</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i/>
              </w:rPr>
              <w:t>Профессионально ориентированное содержание, в том числе:</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rPr>
              <w:t>Практические занятия</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Default="000E762C" w:rsidP="00631623">
            <w:pPr>
              <w:contextualSpacing/>
              <w:jc w:val="both"/>
              <w:rPr>
                <w:lang w:bidi="ru-RU"/>
              </w:rPr>
            </w:pPr>
            <w:r w:rsidRPr="00813486">
              <w:rPr>
                <w:lang w:bidi="ru-RU"/>
              </w:rPr>
              <w:t>Реактивное движение.</w:t>
            </w:r>
          </w:p>
          <w:p w:rsidR="000E762C" w:rsidRPr="000E762C" w:rsidRDefault="000E762C" w:rsidP="00631623">
            <w:pPr>
              <w:contextualSpacing/>
              <w:jc w:val="both"/>
              <w:rPr>
                <w:lang w:bidi="ru-RU"/>
              </w:rPr>
            </w:pPr>
            <w:r w:rsidRPr="000E762C">
              <w:rPr>
                <w:b/>
              </w:rPr>
              <w:t>Технические устройства и технологические процессы:</w:t>
            </w:r>
          </w:p>
          <w:p w:rsidR="000E762C" w:rsidRPr="00813486" w:rsidRDefault="000E762C" w:rsidP="00631623">
            <w:pPr>
              <w:contextualSpacing/>
              <w:jc w:val="both"/>
              <w:rPr>
                <w:lang w:bidi="ru-RU"/>
              </w:rPr>
            </w:pPr>
            <w:r w:rsidRPr="000E762C">
              <w:t>движение ракет</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257F" w:rsidRPr="009C7114" w:rsidTr="00AC33C8">
        <w:tc>
          <w:tcPr>
            <w:tcW w:w="13291" w:type="dxa"/>
            <w:gridSpan w:val="2"/>
          </w:tcPr>
          <w:p w:rsidR="000E257F" w:rsidRPr="00616450" w:rsidRDefault="000E257F" w:rsidP="00631623">
            <w:pPr>
              <w:widowControl w:val="0"/>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tc>
        <w:tc>
          <w:tcPr>
            <w:tcW w:w="1418" w:type="dxa"/>
          </w:tcPr>
          <w:p w:rsidR="000E257F"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29</w:t>
            </w:r>
          </w:p>
        </w:tc>
      </w:tr>
      <w:tr w:rsidR="000E762C" w:rsidRPr="009C7114" w:rsidTr="0088737B">
        <w:tc>
          <w:tcPr>
            <w:tcW w:w="13291" w:type="dxa"/>
            <w:gridSpan w:val="2"/>
          </w:tcPr>
          <w:p w:rsidR="000E762C" w:rsidRPr="00F82F70" w:rsidRDefault="000E762C" w:rsidP="00631623">
            <w:pPr>
              <w:contextualSpacing/>
              <w:jc w:val="both"/>
              <w:rPr>
                <w:b/>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w:t>
            </w:r>
            <w:r w:rsidRPr="007E4A98">
              <w:rPr>
                <w:color w:val="000000"/>
                <w:sz w:val="26"/>
                <w:szCs w:val="26"/>
                <w:lang w:bidi="ru-RU"/>
              </w:rPr>
              <w:t>Основы молекулярно-кинетической теории</w:t>
            </w:r>
          </w:p>
        </w:tc>
        <w:tc>
          <w:tcPr>
            <w:tcW w:w="1418" w:type="dxa"/>
          </w:tcPr>
          <w:p w:rsidR="000E762C"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4358B6" w:rsidRPr="009C7114" w:rsidTr="00D77577">
        <w:tc>
          <w:tcPr>
            <w:tcW w:w="3085" w:type="dxa"/>
            <w:vMerge w:val="restart"/>
          </w:tcPr>
          <w:p w:rsidR="004358B6" w:rsidRPr="00736BC2" w:rsidRDefault="004358B6" w:rsidP="00631623">
            <w:pPr>
              <w:widowControl w:val="0"/>
              <w:tabs>
                <w:tab w:val="left" w:pos="2142"/>
              </w:tabs>
              <w:spacing w:line="470" w:lineRule="exact"/>
              <w:jc w:val="both"/>
              <w:rPr>
                <w:color w:val="000000"/>
                <w:sz w:val="26"/>
                <w:szCs w:val="26"/>
                <w:lang w:bidi="ru-RU"/>
              </w:rPr>
            </w:pPr>
          </w:p>
        </w:tc>
        <w:tc>
          <w:tcPr>
            <w:tcW w:w="10206" w:type="dxa"/>
          </w:tcPr>
          <w:p w:rsidR="004358B6" w:rsidRPr="00F82F70" w:rsidRDefault="004358B6" w:rsidP="00631623">
            <w:pPr>
              <w:contextualSpacing/>
              <w:jc w:val="both"/>
              <w:rPr>
                <w:b/>
              </w:rPr>
            </w:pPr>
            <w:r>
              <w:rPr>
                <w:b/>
                <w:i/>
              </w:rPr>
              <w:t>Основное содержание учебного материала, в том числе:</w:t>
            </w:r>
          </w:p>
        </w:tc>
        <w:tc>
          <w:tcPr>
            <w:tcW w:w="1418" w:type="dxa"/>
          </w:tcPr>
          <w:p w:rsidR="004358B6"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4358B6" w:rsidRPr="009C7114" w:rsidTr="00D77577">
        <w:tc>
          <w:tcPr>
            <w:tcW w:w="3085" w:type="dxa"/>
            <w:vMerge/>
          </w:tcPr>
          <w:p w:rsidR="004358B6" w:rsidRPr="00736BC2" w:rsidRDefault="004358B6" w:rsidP="00631623">
            <w:pPr>
              <w:widowControl w:val="0"/>
              <w:tabs>
                <w:tab w:val="left" w:pos="2142"/>
              </w:tabs>
              <w:spacing w:line="470" w:lineRule="exact"/>
              <w:jc w:val="both"/>
              <w:rPr>
                <w:color w:val="000000"/>
                <w:sz w:val="26"/>
                <w:szCs w:val="26"/>
                <w:lang w:bidi="ru-RU"/>
              </w:rPr>
            </w:pPr>
          </w:p>
        </w:tc>
        <w:tc>
          <w:tcPr>
            <w:tcW w:w="10206" w:type="dxa"/>
          </w:tcPr>
          <w:p w:rsidR="004358B6" w:rsidRPr="00F82F70" w:rsidRDefault="004358B6" w:rsidP="00631623">
            <w:pPr>
              <w:contextualSpacing/>
              <w:jc w:val="both"/>
              <w:rPr>
                <w:b/>
              </w:rPr>
            </w:pPr>
            <w:r>
              <w:rPr>
                <w:b/>
              </w:rPr>
              <w:t>Теоретическое обучение</w:t>
            </w:r>
          </w:p>
        </w:tc>
        <w:tc>
          <w:tcPr>
            <w:tcW w:w="1418" w:type="dxa"/>
          </w:tcPr>
          <w:p w:rsidR="004358B6"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813486" w:rsidRDefault="004358B6" w:rsidP="00631623">
            <w:pPr>
              <w:contextualSpacing/>
              <w:jc w:val="both"/>
              <w:rPr>
                <w:lang w:bidi="ru-RU"/>
              </w:rPr>
            </w:pPr>
            <w:r w:rsidRPr="00813486">
              <w:rPr>
                <w:lang w:bidi="ru-RU"/>
              </w:rPr>
              <w:t>Основные положения молекулярно-кинетической теории (МКТ), их опытное обоснование. Диффузия.</w:t>
            </w:r>
            <w:r w:rsidRPr="00813486">
              <w:rPr>
                <w:lang w:bidi="ru-RU"/>
              </w:rPr>
              <w:tab/>
              <w:t>Броуновское движение. Характер движения</w:t>
            </w:r>
            <w:r>
              <w:rPr>
                <w:lang w:bidi="ru-RU"/>
              </w:rPr>
              <w:t xml:space="preserve"> </w:t>
            </w:r>
            <w:r w:rsidRPr="00813486">
              <w:rPr>
                <w:lang w:bidi="ru-RU"/>
              </w:rPr>
              <w:t xml:space="preserve">и взаимодействия частиц вещества. Модели строения газов, жидкостей и твёрдых тел и объяснение свойств вещества на основе этих </w:t>
            </w:r>
            <w:r w:rsidRPr="00813486">
              <w:rPr>
                <w:lang w:bidi="ru-RU"/>
              </w:rPr>
              <w:lastRenderedPageBreak/>
              <w:t>моделей. Масса и размеры молекул (атомов). Количество вещества. Постоянная Авогадро.</w:t>
            </w:r>
          </w:p>
          <w:p w:rsidR="004358B6" w:rsidRPr="00813486" w:rsidRDefault="004358B6" w:rsidP="00631623">
            <w:pPr>
              <w:contextualSpacing/>
              <w:jc w:val="both"/>
              <w:rPr>
                <w:lang w:bidi="ru-RU"/>
              </w:rPr>
            </w:pPr>
            <w:r w:rsidRPr="00813486">
              <w:rPr>
                <w:lang w:bidi="ru-RU"/>
              </w:rPr>
              <w:t>Тепловое равновесие. Температура и способы её измерения. Шкала температур Цельсия.</w:t>
            </w:r>
          </w:p>
          <w:p w:rsidR="004358B6" w:rsidRPr="00813486" w:rsidRDefault="004358B6" w:rsidP="00631623">
            <w:pPr>
              <w:contextualSpacing/>
              <w:jc w:val="both"/>
              <w:rPr>
                <w:lang w:bidi="ru-RU"/>
              </w:rPr>
            </w:pPr>
            <w:r w:rsidRPr="00813486">
              <w:rPr>
                <w:lang w:bidi="ru-RU"/>
              </w:rPr>
              <w:t>Модель идеального газа в молекулярно-кинетической теории: частицы газа движутся хаотически и не взаимодействуют друг с другом.</w:t>
            </w:r>
          </w:p>
          <w:p w:rsidR="004358B6" w:rsidRPr="00813486" w:rsidRDefault="004358B6" w:rsidP="00631623">
            <w:pPr>
              <w:contextualSpacing/>
              <w:jc w:val="both"/>
              <w:rPr>
                <w:lang w:bidi="ru-RU"/>
              </w:rPr>
            </w:pPr>
            <w:r w:rsidRPr="00813486">
              <w:rPr>
                <w:lang w:bidi="ru-RU"/>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4358B6" w:rsidRPr="00813486" w:rsidRDefault="004358B6" w:rsidP="00631623">
            <w:pPr>
              <w:contextualSpacing/>
              <w:jc w:val="both"/>
              <w:rPr>
                <w:lang w:bidi="ru-RU"/>
              </w:rPr>
            </w:pPr>
            <w:r w:rsidRPr="00813486">
              <w:rPr>
                <w:lang w:bidi="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w:t>
            </w:r>
            <w:r w:rsidR="00DB471C">
              <w:rPr>
                <w:lang w:bidi="ru-RU"/>
              </w:rPr>
              <w:t>-</w:t>
            </w:r>
            <w:r w:rsidRPr="00813486">
              <w:rPr>
                <w:lang w:bidi="ru-RU"/>
              </w:rPr>
              <w:softHyphen/>
              <w:t>кинетической теории идеального газа).</w:t>
            </w:r>
          </w:p>
          <w:p w:rsidR="004358B6" w:rsidRPr="00813486" w:rsidRDefault="004358B6" w:rsidP="00631623">
            <w:pPr>
              <w:contextualSpacing/>
              <w:jc w:val="both"/>
              <w:rPr>
                <w:lang w:bidi="ru-RU"/>
              </w:rPr>
            </w:pPr>
            <w:r w:rsidRPr="00813486">
              <w:rPr>
                <w:lang w:bidi="ru-RU"/>
              </w:rPr>
              <w:t>Связь абсолютной температуры термодинамической системы со средней кинетической энергией поступательного теплового движения её частиц.</w:t>
            </w:r>
          </w:p>
          <w:p w:rsidR="004358B6" w:rsidRPr="000E762C" w:rsidRDefault="004358B6" w:rsidP="00631623">
            <w:pPr>
              <w:jc w:val="both"/>
            </w:pPr>
            <w:r w:rsidRPr="000E762C">
              <w:rPr>
                <w:b/>
                <w:u w:val="single"/>
              </w:rPr>
              <w:t>Технические устройства и технологические процессы:</w:t>
            </w:r>
            <w:r w:rsidRPr="000E762C">
              <w:t xml:space="preserve"> получение наноматериалов.</w:t>
            </w:r>
          </w:p>
          <w:p w:rsidR="004358B6" w:rsidRDefault="004358B6" w:rsidP="00631623">
            <w:pPr>
              <w:contextualSpacing/>
              <w:jc w:val="both"/>
              <w:rPr>
                <w:b/>
                <w:u w:val="single"/>
              </w:rPr>
            </w:pPr>
            <w:r>
              <w:rPr>
                <w:b/>
                <w:u w:val="single"/>
              </w:rPr>
              <w:t>Демонстрации:</w:t>
            </w:r>
          </w:p>
          <w:p w:rsidR="004358B6" w:rsidRPr="00813486" w:rsidRDefault="004358B6" w:rsidP="00631623">
            <w:pPr>
              <w:contextualSpacing/>
              <w:jc w:val="both"/>
              <w:rPr>
                <w:lang w:bidi="ru-RU"/>
              </w:rPr>
            </w:pPr>
            <w:r w:rsidRPr="00813486">
              <w:rPr>
                <w:lang w:bidi="ru-RU"/>
              </w:rPr>
              <w:t>Модели движения частиц вещества.</w:t>
            </w:r>
          </w:p>
          <w:p w:rsidR="004358B6" w:rsidRPr="00813486" w:rsidRDefault="004358B6" w:rsidP="00631623">
            <w:pPr>
              <w:contextualSpacing/>
              <w:jc w:val="both"/>
              <w:rPr>
                <w:lang w:bidi="ru-RU"/>
              </w:rPr>
            </w:pPr>
            <w:r w:rsidRPr="00813486">
              <w:rPr>
                <w:lang w:bidi="ru-RU"/>
              </w:rPr>
              <w:t>Модель броуновского движения.</w:t>
            </w:r>
          </w:p>
          <w:p w:rsidR="004358B6" w:rsidRPr="00813486" w:rsidRDefault="004358B6" w:rsidP="00631623">
            <w:pPr>
              <w:contextualSpacing/>
              <w:jc w:val="both"/>
              <w:rPr>
                <w:lang w:bidi="ru-RU"/>
              </w:rPr>
            </w:pPr>
            <w:r w:rsidRPr="00813486">
              <w:rPr>
                <w:lang w:bidi="ru-RU"/>
              </w:rPr>
              <w:t>Видеоролик с записью реального броуновского движения.</w:t>
            </w:r>
          </w:p>
          <w:p w:rsidR="004358B6" w:rsidRPr="00813486" w:rsidRDefault="004358B6" w:rsidP="00631623">
            <w:pPr>
              <w:contextualSpacing/>
              <w:jc w:val="both"/>
              <w:rPr>
                <w:lang w:bidi="ru-RU"/>
              </w:rPr>
            </w:pPr>
            <w:r w:rsidRPr="00813486">
              <w:rPr>
                <w:lang w:bidi="ru-RU"/>
              </w:rPr>
              <w:t>Диффузия жидкостей.</w:t>
            </w:r>
          </w:p>
          <w:p w:rsidR="004358B6" w:rsidRPr="00813486" w:rsidRDefault="004358B6" w:rsidP="00631623">
            <w:pPr>
              <w:contextualSpacing/>
              <w:jc w:val="both"/>
              <w:rPr>
                <w:lang w:bidi="ru-RU"/>
              </w:rPr>
            </w:pPr>
            <w:r w:rsidRPr="00813486">
              <w:rPr>
                <w:lang w:bidi="ru-RU"/>
              </w:rPr>
              <w:t>Модель опыта Штерна.</w:t>
            </w:r>
          </w:p>
          <w:p w:rsidR="004358B6" w:rsidRPr="00813486" w:rsidRDefault="004358B6" w:rsidP="00631623">
            <w:pPr>
              <w:contextualSpacing/>
              <w:jc w:val="both"/>
              <w:rPr>
                <w:lang w:bidi="ru-RU"/>
              </w:rPr>
            </w:pPr>
            <w:r w:rsidRPr="00813486">
              <w:rPr>
                <w:lang w:bidi="ru-RU"/>
              </w:rPr>
              <w:t>Притяжение молекул.</w:t>
            </w:r>
          </w:p>
          <w:p w:rsidR="004358B6" w:rsidRPr="00813486" w:rsidRDefault="004358B6" w:rsidP="00631623">
            <w:pPr>
              <w:contextualSpacing/>
              <w:jc w:val="both"/>
              <w:rPr>
                <w:lang w:bidi="ru-RU"/>
              </w:rPr>
            </w:pPr>
            <w:r w:rsidRPr="00813486">
              <w:rPr>
                <w:lang w:bidi="ru-RU"/>
              </w:rPr>
              <w:t>Модели кристаллических решёток.</w:t>
            </w:r>
          </w:p>
          <w:p w:rsidR="004358B6" w:rsidRPr="00ED2B5F" w:rsidRDefault="004358B6" w:rsidP="00631623">
            <w:pPr>
              <w:contextualSpacing/>
              <w:jc w:val="both"/>
              <w:rPr>
                <w:b/>
              </w:rPr>
            </w:pPr>
            <w:r w:rsidRPr="00813486">
              <w:rPr>
                <w:lang w:bidi="ru-RU"/>
              </w:rPr>
              <w:t>Наблюдение и исследование изопроцессов.</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sidRPr="000E762C">
              <w:rPr>
                <w:b/>
              </w:rPr>
              <w:t>Лабораторные работы:</w:t>
            </w:r>
          </w:p>
        </w:tc>
        <w:tc>
          <w:tcPr>
            <w:tcW w:w="1418" w:type="dxa"/>
          </w:tcPr>
          <w:p w:rsidR="004358B6"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sidRPr="00813486">
              <w:rPr>
                <w:bCs/>
                <w:lang w:bidi="ru-RU"/>
              </w:rPr>
              <w:t>Исследование процесса установления теплового равновесия при теплообмене между горячей и холодной водой.</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rPr>
              <w:t>Практические занятия</w:t>
            </w:r>
          </w:p>
        </w:tc>
        <w:tc>
          <w:tcPr>
            <w:tcW w:w="1418" w:type="dxa"/>
          </w:tcPr>
          <w:p w:rsidR="004358B6"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rPr>
              <w:t>Решение задач по теме:</w:t>
            </w:r>
            <w:r w:rsidRPr="007759EE">
              <w:t xml:space="preserve"> Количество вещества</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i/>
              </w:rPr>
              <w:t>Профессионально ориентированное содержание, в том числе:</w:t>
            </w:r>
          </w:p>
        </w:tc>
        <w:tc>
          <w:tcPr>
            <w:tcW w:w="1418" w:type="dxa"/>
          </w:tcPr>
          <w:p w:rsidR="004358B6"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rPr>
              <w:t>Теоретическое обучение</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sidRPr="00387DCB">
              <w:t>термометр, барометр</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88737B">
        <w:tc>
          <w:tcPr>
            <w:tcW w:w="13291" w:type="dxa"/>
            <w:gridSpan w:val="2"/>
          </w:tcPr>
          <w:p w:rsidR="007E4A98" w:rsidRPr="00F82F70" w:rsidRDefault="007E4A98" w:rsidP="00631623">
            <w:pPr>
              <w:contextualSpacing/>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2. Термодинамика. Тепловые машины.</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12</w:t>
            </w:r>
          </w:p>
        </w:tc>
      </w:tr>
      <w:tr w:rsidR="007E4A98" w:rsidRPr="009C7114" w:rsidTr="00D77577">
        <w:tc>
          <w:tcPr>
            <w:tcW w:w="3085" w:type="dxa"/>
            <w:vMerge w:val="restart"/>
          </w:tcPr>
          <w:p w:rsidR="007E4A98" w:rsidRPr="00736BC2" w:rsidRDefault="007E4A98" w:rsidP="00631623">
            <w:pPr>
              <w:widowControl w:val="0"/>
              <w:tabs>
                <w:tab w:val="left" w:pos="2142"/>
              </w:tabs>
              <w:spacing w:line="470" w:lineRule="exact"/>
              <w:jc w:val="both"/>
              <w:rPr>
                <w:color w:val="000000"/>
                <w:sz w:val="26"/>
                <w:szCs w:val="26"/>
                <w:lang w:bidi="ru-RU"/>
              </w:rPr>
            </w:pPr>
          </w:p>
        </w:tc>
        <w:tc>
          <w:tcPr>
            <w:tcW w:w="10206" w:type="dxa"/>
          </w:tcPr>
          <w:p w:rsidR="007E4A98" w:rsidRPr="00F82F70" w:rsidRDefault="007E4A98" w:rsidP="00631623">
            <w:pPr>
              <w:contextualSpacing/>
              <w:jc w:val="both"/>
              <w:rPr>
                <w:b/>
              </w:rPr>
            </w:pPr>
            <w:r>
              <w:rPr>
                <w:b/>
                <w:i/>
              </w:rPr>
              <w:t>Основное содержание учебного материала, в том числе:</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11</w:t>
            </w:r>
          </w:p>
        </w:tc>
      </w:tr>
      <w:tr w:rsidR="007E4A98" w:rsidRPr="009C7114" w:rsidTr="00D77577">
        <w:tc>
          <w:tcPr>
            <w:tcW w:w="3085" w:type="dxa"/>
            <w:vMerge/>
          </w:tcPr>
          <w:p w:rsidR="007E4A98" w:rsidRPr="00736BC2" w:rsidRDefault="007E4A98" w:rsidP="00631623">
            <w:pPr>
              <w:widowControl w:val="0"/>
              <w:tabs>
                <w:tab w:val="left" w:pos="2142"/>
              </w:tabs>
              <w:spacing w:line="470" w:lineRule="exact"/>
              <w:jc w:val="both"/>
              <w:rPr>
                <w:color w:val="000000"/>
                <w:sz w:val="26"/>
                <w:szCs w:val="26"/>
                <w:lang w:bidi="ru-RU"/>
              </w:rPr>
            </w:pPr>
          </w:p>
        </w:tc>
        <w:tc>
          <w:tcPr>
            <w:tcW w:w="10206" w:type="dxa"/>
          </w:tcPr>
          <w:p w:rsidR="007E4A98" w:rsidRPr="00F82F70" w:rsidRDefault="007E4A98" w:rsidP="00631623">
            <w:pPr>
              <w:contextualSpacing/>
              <w:jc w:val="both"/>
              <w:rPr>
                <w:b/>
              </w:rPr>
            </w:pPr>
            <w:r>
              <w:rPr>
                <w:b/>
              </w:rPr>
              <w:t>Теоретическое обучение</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sidRPr="00813486">
              <w:rPr>
                <w:lang w:bidi="ru-RU"/>
              </w:rPr>
              <w:t>Термодинамическая</w:t>
            </w:r>
            <w:r w:rsidRPr="00813486">
              <w:rPr>
                <w:lang w:bidi="ru-RU"/>
              </w:rPr>
              <w:tab/>
              <w:t>(ТД) система.</w:t>
            </w:r>
            <w:r w:rsidRPr="00813486">
              <w:rPr>
                <w:lang w:bidi="ru-RU"/>
              </w:rPr>
              <w:tab/>
              <w:t>Задание внешних условий</w:t>
            </w:r>
            <w:r w:rsidR="00DB471C">
              <w:rPr>
                <w:lang w:bidi="ru-RU"/>
              </w:rPr>
              <w:t xml:space="preserve"> </w:t>
            </w:r>
            <w:r w:rsidRPr="00813486">
              <w:rPr>
                <w:lang w:bidi="ru-RU"/>
              </w:rPr>
              <w:t>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7E4A98" w:rsidRPr="00813486" w:rsidRDefault="007E4A98" w:rsidP="00631623">
            <w:pPr>
              <w:contextualSpacing/>
              <w:jc w:val="both"/>
              <w:rPr>
                <w:lang w:bidi="ru-RU"/>
              </w:rPr>
            </w:pPr>
            <w:r w:rsidRPr="00813486">
              <w:rPr>
                <w:lang w:bidi="ru-RU"/>
              </w:rPr>
              <w:t>Нулевое начало</w:t>
            </w:r>
            <w:r w:rsidRPr="00813486">
              <w:rPr>
                <w:lang w:bidi="ru-RU"/>
              </w:rPr>
              <w:tab/>
              <w:t>термодинамики.</w:t>
            </w:r>
            <w:r w:rsidRPr="00813486">
              <w:rPr>
                <w:lang w:bidi="ru-RU"/>
              </w:rPr>
              <w:tab/>
              <w:t>Самопроизвольная</w:t>
            </w:r>
            <w:r w:rsidRPr="00813486">
              <w:rPr>
                <w:lang w:bidi="ru-RU"/>
              </w:rPr>
              <w:tab/>
              <w:t>релаксация</w:t>
            </w:r>
            <w:r w:rsidR="00DB471C">
              <w:rPr>
                <w:lang w:bidi="ru-RU"/>
              </w:rPr>
              <w:t xml:space="preserve"> </w:t>
            </w:r>
            <w:r w:rsidRPr="00813486">
              <w:rPr>
                <w:lang w:bidi="ru-RU"/>
              </w:rPr>
              <w:t>термодинамической системы к тепловому равновесию.</w:t>
            </w:r>
          </w:p>
          <w:p w:rsidR="007E4A98" w:rsidRPr="00813486" w:rsidRDefault="007E4A98" w:rsidP="00631623">
            <w:pPr>
              <w:contextualSpacing/>
              <w:jc w:val="both"/>
              <w:rPr>
                <w:lang w:bidi="ru-RU"/>
              </w:rPr>
            </w:pPr>
            <w:r w:rsidRPr="00813486">
              <w:rPr>
                <w:lang w:bidi="ru-RU"/>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7E4A98" w:rsidRPr="00813486" w:rsidRDefault="007E4A98" w:rsidP="00631623">
            <w:pPr>
              <w:contextualSpacing/>
              <w:jc w:val="both"/>
              <w:rPr>
                <w:lang w:bidi="ru-RU"/>
              </w:rPr>
            </w:pPr>
            <w:r w:rsidRPr="00813486">
              <w:rPr>
                <w:lang w:bidi="ru-RU"/>
              </w:rPr>
              <w:t>Квазистатические и нестатические процессы.</w:t>
            </w:r>
          </w:p>
          <w:p w:rsidR="007E4A98" w:rsidRPr="00813486" w:rsidRDefault="007E4A98" w:rsidP="00631623">
            <w:pPr>
              <w:contextualSpacing/>
              <w:jc w:val="both"/>
              <w:rPr>
                <w:lang w:bidi="ru-RU"/>
              </w:rPr>
            </w:pPr>
            <w:r w:rsidRPr="00813486">
              <w:rPr>
                <w:lang w:bidi="ru-RU"/>
              </w:rPr>
              <w:t xml:space="preserve">Элементарная работа в термодинамике. Вычисление работы по графику процесса на </w:t>
            </w:r>
            <w:r w:rsidRPr="00813486">
              <w:rPr>
                <w:lang w:bidi="en-US"/>
              </w:rPr>
              <w:t>pV</w:t>
            </w:r>
            <w:r w:rsidRPr="00813486">
              <w:rPr>
                <w:lang w:bidi="ru-RU"/>
              </w:rPr>
              <w:t>-диаграмме.</w:t>
            </w:r>
          </w:p>
          <w:p w:rsidR="007E4A98" w:rsidRPr="00813486" w:rsidRDefault="007E4A98" w:rsidP="00631623">
            <w:pPr>
              <w:contextualSpacing/>
              <w:jc w:val="both"/>
              <w:rPr>
                <w:lang w:bidi="ru-RU"/>
              </w:rPr>
            </w:pPr>
            <w:r w:rsidRPr="00813486">
              <w:rPr>
                <w:lang w:bidi="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7E4A98" w:rsidRPr="00813486" w:rsidRDefault="007E4A98" w:rsidP="00631623">
            <w:pPr>
              <w:contextualSpacing/>
              <w:jc w:val="both"/>
              <w:rPr>
                <w:lang w:bidi="ru-RU"/>
              </w:rPr>
            </w:pPr>
            <w:r w:rsidRPr="00813486">
              <w:rPr>
                <w:lang w:bidi="ru-RU"/>
              </w:rPr>
              <w:t>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w:t>
            </w:r>
          </w:p>
          <w:p w:rsidR="007E4A98" w:rsidRPr="00813486" w:rsidRDefault="007E4A98" w:rsidP="00631623">
            <w:pPr>
              <w:contextualSpacing/>
              <w:jc w:val="both"/>
              <w:rPr>
                <w:lang w:bidi="ru-RU"/>
              </w:rPr>
            </w:pPr>
            <w:r w:rsidRPr="00813486">
              <w:rPr>
                <w:lang w:bidi="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7E4A98" w:rsidRPr="00813486" w:rsidRDefault="007E4A98" w:rsidP="00631623">
            <w:pPr>
              <w:contextualSpacing/>
              <w:jc w:val="both"/>
              <w:rPr>
                <w:lang w:bidi="ru-RU"/>
              </w:rPr>
            </w:pPr>
            <w:r w:rsidRPr="00813486">
              <w:rPr>
                <w:lang w:bidi="ru-RU"/>
              </w:rPr>
              <w:t>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p w:rsidR="007E4A98" w:rsidRPr="00813486" w:rsidRDefault="007E4A98" w:rsidP="00631623">
            <w:pPr>
              <w:contextualSpacing/>
              <w:jc w:val="both"/>
              <w:rPr>
                <w:lang w:bidi="ru-RU"/>
              </w:rPr>
            </w:pPr>
            <w:r w:rsidRPr="00813486">
              <w:rPr>
                <w:lang w:bidi="ru-RU"/>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rsidR="007E4A98" w:rsidRPr="00813486" w:rsidRDefault="007E4A98" w:rsidP="00631623">
            <w:pPr>
              <w:contextualSpacing/>
              <w:jc w:val="both"/>
              <w:rPr>
                <w:lang w:bidi="ru-RU"/>
              </w:rPr>
            </w:pPr>
            <w:r w:rsidRPr="00813486">
              <w:rPr>
                <w:lang w:bidi="ru-RU"/>
              </w:rPr>
              <w:t>Принципы действия тепловых машин. КПД.</w:t>
            </w:r>
          </w:p>
          <w:p w:rsidR="007E4A98" w:rsidRPr="00813486" w:rsidRDefault="007E4A98" w:rsidP="00631623">
            <w:pPr>
              <w:contextualSpacing/>
              <w:jc w:val="both"/>
              <w:rPr>
                <w:lang w:bidi="ru-RU"/>
              </w:rPr>
            </w:pPr>
            <w:r w:rsidRPr="00813486">
              <w:rPr>
                <w:lang w:bidi="ru-RU"/>
              </w:rPr>
              <w:t>Максимальное значение КПД. Цикл Карно.</w:t>
            </w:r>
          </w:p>
          <w:p w:rsidR="007E4A98" w:rsidRPr="00813486" w:rsidRDefault="007E4A98" w:rsidP="00631623">
            <w:pPr>
              <w:contextualSpacing/>
              <w:jc w:val="both"/>
              <w:rPr>
                <w:lang w:bidi="ru-RU"/>
              </w:rPr>
            </w:pPr>
            <w:r w:rsidRPr="00813486">
              <w:rPr>
                <w:lang w:bidi="ru-RU"/>
              </w:rPr>
              <w:t>Экологические аспекты использования тепловых двигателей. Тепловое загрязнение окружающей среды.</w:t>
            </w:r>
          </w:p>
          <w:p w:rsidR="007E4A98" w:rsidRDefault="007E4A98" w:rsidP="00631623">
            <w:pPr>
              <w:jc w:val="both"/>
            </w:pPr>
            <w:r w:rsidRPr="007E4A98">
              <w:rPr>
                <w:b/>
                <w:u w:val="single"/>
              </w:rPr>
              <w:t>Технические устройства и технологические процессы:</w:t>
            </w:r>
            <w:r w:rsidRPr="007E4A98">
              <w:t xml:space="preserve"> </w:t>
            </w:r>
          </w:p>
          <w:p w:rsidR="007E4A98" w:rsidRPr="007E4A98" w:rsidRDefault="007E4A98" w:rsidP="00631623">
            <w:pPr>
              <w:jc w:val="both"/>
            </w:pPr>
            <w:r w:rsidRPr="007E4A98">
              <w:t>холодильник, кондиционер,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7E4A98" w:rsidRDefault="007E4A98" w:rsidP="00631623">
            <w:pPr>
              <w:contextualSpacing/>
              <w:jc w:val="both"/>
              <w:rPr>
                <w:b/>
                <w:u w:val="single"/>
              </w:rPr>
            </w:pPr>
            <w:r>
              <w:rPr>
                <w:b/>
                <w:u w:val="single"/>
              </w:rPr>
              <w:lastRenderedPageBreak/>
              <w:t>Демонстрации:</w:t>
            </w:r>
          </w:p>
          <w:p w:rsidR="007E4A98" w:rsidRPr="00813486" w:rsidRDefault="007E4A98" w:rsidP="00631623">
            <w:pPr>
              <w:contextualSpacing/>
              <w:jc w:val="both"/>
              <w:rPr>
                <w:lang w:bidi="ru-RU"/>
              </w:rPr>
            </w:pPr>
            <w:r w:rsidRPr="00813486">
              <w:rPr>
                <w:lang w:bidi="ru-RU"/>
              </w:rPr>
              <w:t>Изменение температуры при адиабатическом расширении.</w:t>
            </w:r>
          </w:p>
          <w:p w:rsidR="007E4A98" w:rsidRPr="00813486" w:rsidRDefault="007E4A98" w:rsidP="00631623">
            <w:pPr>
              <w:contextualSpacing/>
              <w:jc w:val="both"/>
              <w:rPr>
                <w:lang w:bidi="ru-RU"/>
              </w:rPr>
            </w:pPr>
            <w:r w:rsidRPr="00813486">
              <w:rPr>
                <w:lang w:bidi="ru-RU"/>
              </w:rPr>
              <w:t>Воздушное огниво.</w:t>
            </w:r>
          </w:p>
          <w:p w:rsidR="007E4A98" w:rsidRPr="00813486" w:rsidRDefault="007E4A98" w:rsidP="00631623">
            <w:pPr>
              <w:contextualSpacing/>
              <w:jc w:val="both"/>
              <w:rPr>
                <w:lang w:bidi="ru-RU"/>
              </w:rPr>
            </w:pPr>
            <w:r w:rsidRPr="00813486">
              <w:rPr>
                <w:lang w:bidi="ru-RU"/>
              </w:rPr>
              <w:t>Сравнение удельных теплоёмкостей веществ.</w:t>
            </w:r>
          </w:p>
          <w:p w:rsidR="007E4A98" w:rsidRPr="00813486" w:rsidRDefault="007E4A98" w:rsidP="00631623">
            <w:pPr>
              <w:contextualSpacing/>
              <w:jc w:val="both"/>
              <w:rPr>
                <w:lang w:bidi="ru-RU"/>
              </w:rPr>
            </w:pPr>
            <w:r w:rsidRPr="00813486">
              <w:rPr>
                <w:lang w:bidi="ru-RU"/>
              </w:rPr>
              <w:t>Способы изменения внутренней энергии.</w:t>
            </w:r>
          </w:p>
          <w:p w:rsidR="007E4A98" w:rsidRPr="00813486" w:rsidRDefault="007E4A98" w:rsidP="00631623">
            <w:pPr>
              <w:contextualSpacing/>
              <w:jc w:val="both"/>
              <w:rPr>
                <w:lang w:bidi="ru-RU"/>
              </w:rPr>
            </w:pPr>
            <w:r w:rsidRPr="00813486">
              <w:rPr>
                <w:lang w:bidi="ru-RU"/>
              </w:rPr>
              <w:t>Исследование адиабатного процесса.</w:t>
            </w:r>
          </w:p>
          <w:p w:rsidR="007E4A98" w:rsidRPr="00ED2B5F" w:rsidRDefault="007E4A98" w:rsidP="00631623">
            <w:pPr>
              <w:contextualSpacing/>
              <w:jc w:val="both"/>
              <w:rPr>
                <w:b/>
              </w:rPr>
            </w:pPr>
            <w:r w:rsidRPr="00813486">
              <w:rPr>
                <w:lang w:bidi="ru-RU"/>
              </w:rPr>
              <w:t>Компьютерные модели тепловых двигателей.</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sidRPr="007E4A98">
              <w:rPr>
                <w:b/>
              </w:rPr>
              <w:t>Лабораторные работы:</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sidRPr="00CF7959">
              <w:rPr>
                <w:lang w:bidi="ru-RU"/>
              </w:rPr>
              <w:t>Измерение удельной теплоёмкости.</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rPr>
              <w:t>Практические занятия</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rPr>
              <w:t xml:space="preserve">Решение задач по теме: </w:t>
            </w:r>
            <w:r w:rsidRPr="00813486">
              <w:rPr>
                <w:lang w:bidi="ru-RU"/>
              </w:rPr>
              <w:t>Количество теплоты</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i/>
              </w:rPr>
              <w:t>Профессионально ориентированное содержание, в том числе:</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rPr>
              <w:t>Теоретическое обучение</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jc w:val="both"/>
              <w:rPr>
                <w:lang w:bidi="ru-RU"/>
              </w:rPr>
            </w:pPr>
            <w:r w:rsidRPr="00387DCB">
              <w:t>дизельный и карбюраторный двигатели, паровая турбина</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88737B" w:rsidRPr="009C7114" w:rsidTr="0088737B">
        <w:tc>
          <w:tcPr>
            <w:tcW w:w="13291" w:type="dxa"/>
            <w:gridSpan w:val="2"/>
          </w:tcPr>
          <w:p w:rsidR="0088737B" w:rsidRPr="00F82F70" w:rsidRDefault="0088737B" w:rsidP="00631623">
            <w:pPr>
              <w:widowControl w:val="0"/>
              <w:spacing w:line="470" w:lineRule="exact"/>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tc>
        <w:tc>
          <w:tcPr>
            <w:tcW w:w="1418" w:type="dxa"/>
          </w:tcPr>
          <w:p w:rsidR="0088737B" w:rsidRDefault="0088737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D3421F" w:rsidRPr="009C7114" w:rsidTr="00D77577">
        <w:tc>
          <w:tcPr>
            <w:tcW w:w="3085" w:type="dxa"/>
            <w:vMerge w:val="restart"/>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Pr>
                <w:b/>
                <w:i/>
              </w:rPr>
              <w:t>Основное содержание учебного материала, в том числе:</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Pr>
                <w:b/>
              </w:rPr>
              <w:t>Теоретическое обучение</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D3421F" w:rsidRPr="009C7114" w:rsidTr="00D77577">
        <w:tc>
          <w:tcPr>
            <w:tcW w:w="3085" w:type="dxa"/>
            <w:vMerge/>
          </w:tcPr>
          <w:p w:rsidR="00D3421F" w:rsidRPr="00F54194" w:rsidRDefault="00D3421F" w:rsidP="00631623">
            <w:pPr>
              <w:widowControl w:val="0"/>
              <w:spacing w:line="470" w:lineRule="exact"/>
              <w:jc w:val="both"/>
              <w:rPr>
                <w:rFonts w:eastAsiaTheme="minorHAnsi"/>
                <w:lang w:eastAsia="en-US"/>
              </w:rPr>
            </w:pPr>
          </w:p>
        </w:tc>
        <w:tc>
          <w:tcPr>
            <w:tcW w:w="10206" w:type="dxa"/>
          </w:tcPr>
          <w:p w:rsidR="00D3421F" w:rsidRPr="00E3681F" w:rsidRDefault="00D3421F" w:rsidP="00631623">
            <w:pPr>
              <w:contextualSpacing/>
              <w:jc w:val="both"/>
              <w:rPr>
                <w:lang w:bidi="ru-RU"/>
              </w:rPr>
            </w:pPr>
            <w:r w:rsidRPr="00E3681F">
              <w:rPr>
                <w:lang w:bidi="ru-RU"/>
              </w:rPr>
              <w:t>Удельная теплота парообразования.</w:t>
            </w:r>
          </w:p>
          <w:p w:rsidR="00DB471C" w:rsidRDefault="00D3421F" w:rsidP="00631623">
            <w:pPr>
              <w:contextualSpacing/>
              <w:jc w:val="both"/>
              <w:rPr>
                <w:lang w:bidi="ru-RU"/>
              </w:rPr>
            </w:pPr>
            <w:r w:rsidRPr="00E3681F">
              <w:rPr>
                <w:lang w:bidi="ru-RU"/>
              </w:rPr>
              <w:t>Насыщенные и ненасыщенные пары. Качественная зависимость плотности и давления насыщенного пара от температуры, их независимость от объёма</w:t>
            </w:r>
            <w:r>
              <w:rPr>
                <w:lang w:bidi="ru-RU"/>
              </w:rPr>
              <w:t xml:space="preserve"> </w:t>
            </w:r>
            <w:r w:rsidRPr="00E3681F">
              <w:rPr>
                <w:lang w:bidi="ru-RU"/>
              </w:rPr>
              <w:t xml:space="preserve">насыщенного пара. Зависимость температуры кипения от давления в жидкости. </w:t>
            </w:r>
          </w:p>
          <w:p w:rsidR="00D3421F" w:rsidRPr="00E3681F" w:rsidRDefault="00D3421F" w:rsidP="00631623">
            <w:pPr>
              <w:contextualSpacing/>
              <w:jc w:val="both"/>
              <w:rPr>
                <w:lang w:bidi="ru-RU"/>
              </w:rPr>
            </w:pPr>
            <w:r w:rsidRPr="00E3681F">
              <w:rPr>
                <w:lang w:bidi="ru-RU"/>
              </w:rPr>
              <w:t>Влажность воздуха. Абсолютная и относительная влажность.</w:t>
            </w:r>
          </w:p>
          <w:p w:rsidR="00D3421F" w:rsidRPr="00E3681F" w:rsidRDefault="00D3421F" w:rsidP="00631623">
            <w:pPr>
              <w:contextualSpacing/>
              <w:jc w:val="both"/>
              <w:rPr>
                <w:lang w:bidi="ru-RU"/>
              </w:rPr>
            </w:pPr>
            <w:r w:rsidRPr="00E3681F">
              <w:rPr>
                <w:lang w:bidi="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D3421F" w:rsidRPr="00E3681F" w:rsidRDefault="00D3421F" w:rsidP="00631623">
            <w:pPr>
              <w:contextualSpacing/>
              <w:jc w:val="both"/>
              <w:rPr>
                <w:lang w:bidi="ru-RU"/>
              </w:rPr>
            </w:pPr>
            <w:r w:rsidRPr="00E3681F">
              <w:rPr>
                <w:lang w:bidi="ru-RU"/>
              </w:rPr>
              <w:t>Деформации твёрдого тела. Растяжение и сжатие. Сдвиг. Модуль Юнга. Предел упругих деформаций.</w:t>
            </w:r>
          </w:p>
          <w:p w:rsidR="00D3421F" w:rsidRPr="00E3681F" w:rsidRDefault="00D3421F" w:rsidP="00631623">
            <w:pPr>
              <w:contextualSpacing/>
              <w:jc w:val="both"/>
              <w:rPr>
                <w:lang w:bidi="ru-RU"/>
              </w:rPr>
            </w:pPr>
            <w:r w:rsidRPr="00E3681F">
              <w:rPr>
                <w:lang w:bidi="ru-RU"/>
              </w:rPr>
              <w:t xml:space="preserve">Тепловое расширение жидкостей и твёрдых тел, объёмное и линейное расширение. </w:t>
            </w:r>
            <w:r w:rsidR="00DB471C">
              <w:rPr>
                <w:lang w:bidi="ru-RU"/>
              </w:rPr>
              <w:t>А</w:t>
            </w:r>
            <w:r w:rsidRPr="00E3681F">
              <w:rPr>
                <w:lang w:bidi="ru-RU"/>
              </w:rPr>
              <w:t>нгармонизм тепловых колебаний частиц вещества как причина теплового расширения тел (на качественном уровне).</w:t>
            </w:r>
          </w:p>
          <w:p w:rsidR="00D3421F" w:rsidRPr="00E3681F" w:rsidRDefault="00D3421F" w:rsidP="00631623">
            <w:pPr>
              <w:contextualSpacing/>
              <w:jc w:val="both"/>
              <w:rPr>
                <w:lang w:bidi="ru-RU"/>
              </w:rPr>
            </w:pPr>
            <w:r w:rsidRPr="00E3681F">
              <w:rPr>
                <w:lang w:bidi="ru-RU"/>
              </w:rPr>
              <w:t>Преобразование энергии в фазовых переходах.</w:t>
            </w:r>
          </w:p>
          <w:p w:rsidR="00D3421F" w:rsidRPr="00E3681F" w:rsidRDefault="00D3421F" w:rsidP="00631623">
            <w:pPr>
              <w:contextualSpacing/>
              <w:jc w:val="both"/>
              <w:rPr>
                <w:lang w:bidi="ru-RU"/>
              </w:rPr>
            </w:pPr>
            <w:r w:rsidRPr="00E3681F">
              <w:rPr>
                <w:lang w:bidi="ru-RU"/>
              </w:rPr>
              <w:t>Уравнение теплового баланса.</w:t>
            </w:r>
          </w:p>
          <w:p w:rsidR="00D3421F" w:rsidRDefault="00D3421F" w:rsidP="00631623">
            <w:pPr>
              <w:contextualSpacing/>
              <w:jc w:val="both"/>
              <w:rPr>
                <w:lang w:bidi="ru-RU"/>
              </w:rPr>
            </w:pPr>
            <w:r w:rsidRPr="00E3681F">
              <w:rPr>
                <w:lang w:bidi="ru-RU"/>
              </w:rPr>
              <w:t xml:space="preserve">Поверхностное натяжение. Коэффициент поверхностного натяжения. Капиллярные явления. </w:t>
            </w:r>
            <w:r w:rsidRPr="00E3681F">
              <w:rPr>
                <w:lang w:bidi="ru-RU"/>
              </w:rPr>
              <w:lastRenderedPageBreak/>
              <w:t>Давление под искривлённой поверхностью жидкости. Формула Лапласа.</w:t>
            </w:r>
          </w:p>
          <w:p w:rsidR="00D3421F" w:rsidRDefault="00D3421F" w:rsidP="00631623">
            <w:pPr>
              <w:jc w:val="both"/>
              <w:rPr>
                <w:b/>
                <w:lang w:bidi="ru-RU"/>
              </w:rPr>
            </w:pPr>
            <w:r>
              <w:rPr>
                <w:b/>
                <w:lang w:bidi="ru-RU"/>
              </w:rPr>
              <w:t>Контрольная работа №2</w:t>
            </w:r>
          </w:p>
          <w:p w:rsidR="00D3421F" w:rsidRDefault="00D3421F" w:rsidP="00631623">
            <w:pPr>
              <w:jc w:val="both"/>
            </w:pPr>
            <w:r w:rsidRPr="0088737B">
              <w:rPr>
                <w:b/>
                <w:u w:val="single"/>
              </w:rPr>
              <w:t>Технические устройства и технологические процессы</w:t>
            </w:r>
            <w:r w:rsidRPr="0088737B">
              <w:t xml:space="preserve">: </w:t>
            </w:r>
          </w:p>
          <w:p w:rsidR="00D3421F" w:rsidRPr="0088737B" w:rsidRDefault="00D3421F" w:rsidP="00631623">
            <w:pPr>
              <w:jc w:val="both"/>
            </w:pPr>
            <w:r w:rsidRPr="0088737B">
              <w:t>жидкие кристаллы, современные материалы.</w:t>
            </w:r>
          </w:p>
          <w:p w:rsidR="00D3421F" w:rsidRDefault="00D3421F" w:rsidP="00631623">
            <w:pPr>
              <w:contextualSpacing/>
              <w:jc w:val="both"/>
              <w:rPr>
                <w:b/>
                <w:u w:val="single"/>
              </w:rPr>
            </w:pPr>
            <w:r>
              <w:rPr>
                <w:b/>
                <w:u w:val="single"/>
              </w:rPr>
              <w:t>Демонстрации:</w:t>
            </w:r>
          </w:p>
          <w:p w:rsidR="00D3421F" w:rsidRPr="00E3681F" w:rsidRDefault="00D3421F" w:rsidP="00631623">
            <w:pPr>
              <w:contextualSpacing/>
              <w:jc w:val="both"/>
              <w:rPr>
                <w:lang w:bidi="ru-RU"/>
              </w:rPr>
            </w:pPr>
            <w:r w:rsidRPr="00E3681F">
              <w:rPr>
                <w:lang w:bidi="ru-RU"/>
              </w:rPr>
              <w:t>Тепловое расширение.</w:t>
            </w:r>
          </w:p>
          <w:p w:rsidR="00D3421F" w:rsidRPr="00E3681F" w:rsidRDefault="00D3421F" w:rsidP="00631623">
            <w:pPr>
              <w:contextualSpacing/>
              <w:jc w:val="both"/>
              <w:rPr>
                <w:lang w:bidi="ru-RU"/>
              </w:rPr>
            </w:pPr>
            <w:r w:rsidRPr="00E3681F">
              <w:rPr>
                <w:lang w:bidi="ru-RU"/>
              </w:rPr>
              <w:t>Свойства насыщенных паров.</w:t>
            </w:r>
          </w:p>
          <w:p w:rsidR="00D3421F" w:rsidRPr="00E3681F" w:rsidRDefault="00D3421F" w:rsidP="00631623">
            <w:pPr>
              <w:contextualSpacing/>
              <w:jc w:val="both"/>
              <w:rPr>
                <w:lang w:bidi="ru-RU"/>
              </w:rPr>
            </w:pPr>
            <w:r w:rsidRPr="00E3681F">
              <w:rPr>
                <w:lang w:bidi="ru-RU"/>
              </w:rPr>
              <w:t>Кипение. Кипение при пониженном давлении.</w:t>
            </w:r>
          </w:p>
          <w:p w:rsidR="00D3421F" w:rsidRPr="00E3681F" w:rsidRDefault="00D3421F" w:rsidP="00631623">
            <w:pPr>
              <w:contextualSpacing/>
              <w:jc w:val="both"/>
              <w:rPr>
                <w:lang w:bidi="ru-RU"/>
              </w:rPr>
            </w:pPr>
            <w:r w:rsidRPr="00E3681F">
              <w:rPr>
                <w:lang w:bidi="ru-RU"/>
              </w:rPr>
              <w:t>Измерение силы поверхностного натяжения.</w:t>
            </w:r>
          </w:p>
          <w:p w:rsidR="00D3421F" w:rsidRPr="00E3681F" w:rsidRDefault="00D3421F" w:rsidP="00631623">
            <w:pPr>
              <w:contextualSpacing/>
              <w:jc w:val="both"/>
              <w:rPr>
                <w:lang w:bidi="ru-RU"/>
              </w:rPr>
            </w:pPr>
            <w:r w:rsidRPr="00E3681F">
              <w:rPr>
                <w:lang w:bidi="ru-RU"/>
              </w:rPr>
              <w:t>Опыты с мыльными плёнками.</w:t>
            </w:r>
          </w:p>
          <w:p w:rsidR="00D3421F" w:rsidRPr="00E3681F" w:rsidRDefault="00D3421F" w:rsidP="00631623">
            <w:pPr>
              <w:contextualSpacing/>
              <w:jc w:val="both"/>
              <w:rPr>
                <w:lang w:bidi="ru-RU"/>
              </w:rPr>
            </w:pPr>
            <w:r w:rsidRPr="00E3681F">
              <w:rPr>
                <w:lang w:bidi="ru-RU"/>
              </w:rPr>
              <w:t>Смачивание.</w:t>
            </w:r>
          </w:p>
          <w:p w:rsidR="00D3421F" w:rsidRPr="00E3681F" w:rsidRDefault="00D3421F" w:rsidP="00631623">
            <w:pPr>
              <w:contextualSpacing/>
              <w:jc w:val="both"/>
              <w:rPr>
                <w:lang w:bidi="ru-RU"/>
              </w:rPr>
            </w:pPr>
            <w:r w:rsidRPr="00E3681F">
              <w:rPr>
                <w:lang w:bidi="ru-RU"/>
              </w:rPr>
              <w:t>Капиллярные явления.</w:t>
            </w:r>
          </w:p>
          <w:p w:rsidR="00D3421F" w:rsidRPr="00E3681F" w:rsidRDefault="00D3421F" w:rsidP="00631623">
            <w:pPr>
              <w:contextualSpacing/>
              <w:jc w:val="both"/>
              <w:rPr>
                <w:lang w:bidi="ru-RU"/>
              </w:rPr>
            </w:pPr>
            <w:r w:rsidRPr="00E3681F">
              <w:rPr>
                <w:lang w:bidi="ru-RU"/>
              </w:rPr>
              <w:t>Модели неньютоновской жидкости.</w:t>
            </w:r>
          </w:p>
          <w:p w:rsidR="00D3421F" w:rsidRPr="00E3681F" w:rsidRDefault="00D3421F" w:rsidP="00631623">
            <w:pPr>
              <w:contextualSpacing/>
              <w:jc w:val="both"/>
              <w:rPr>
                <w:lang w:bidi="ru-RU"/>
              </w:rPr>
            </w:pPr>
            <w:r w:rsidRPr="00E3681F">
              <w:rPr>
                <w:lang w:bidi="ru-RU"/>
              </w:rPr>
              <w:t>Способы измерения влажности.</w:t>
            </w:r>
          </w:p>
          <w:p w:rsidR="00D3421F" w:rsidRPr="00E3681F" w:rsidRDefault="00D3421F" w:rsidP="00631623">
            <w:pPr>
              <w:contextualSpacing/>
              <w:jc w:val="both"/>
              <w:rPr>
                <w:lang w:bidi="ru-RU"/>
              </w:rPr>
            </w:pPr>
            <w:r w:rsidRPr="00E3681F">
              <w:rPr>
                <w:lang w:bidi="ru-RU"/>
              </w:rPr>
              <w:t>Исследование нагревания и плавления кристаллического вещества.</w:t>
            </w:r>
          </w:p>
          <w:p w:rsidR="00D3421F" w:rsidRPr="00E3681F" w:rsidRDefault="00D3421F" w:rsidP="00631623">
            <w:pPr>
              <w:contextualSpacing/>
              <w:jc w:val="both"/>
              <w:rPr>
                <w:lang w:bidi="ru-RU"/>
              </w:rPr>
            </w:pPr>
            <w:r w:rsidRPr="00E3681F">
              <w:rPr>
                <w:lang w:bidi="ru-RU"/>
              </w:rPr>
              <w:t>Виды деформаций.</w:t>
            </w:r>
          </w:p>
          <w:p w:rsidR="00D3421F" w:rsidRPr="00ED2B5F" w:rsidRDefault="00D3421F" w:rsidP="00631623">
            <w:pPr>
              <w:contextualSpacing/>
              <w:jc w:val="both"/>
              <w:rPr>
                <w:b/>
              </w:rPr>
            </w:pPr>
            <w:r w:rsidRPr="00E3681F">
              <w:rPr>
                <w:lang w:bidi="ru-RU"/>
              </w:rPr>
              <w:t>Наблюдение малых деформаций.</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sidRPr="0088737B">
              <w:rPr>
                <w:b/>
              </w:rPr>
              <w:t>Лабораторные работы:</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sidRPr="00E3681F">
              <w:rPr>
                <w:lang w:bidi="ru-RU"/>
              </w:rPr>
              <w:t>Измерение абсолютной влажности воздуха и оценка массы паров в помещении.</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Pr>
                <w:b/>
              </w:rPr>
              <w:t>Практические занятия</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901E4E" w:rsidRDefault="00D3421F" w:rsidP="00631623">
            <w:pPr>
              <w:spacing w:line="0" w:lineRule="atLeast"/>
              <w:jc w:val="both"/>
            </w:pPr>
            <w:r>
              <w:rPr>
                <w:b/>
              </w:rPr>
              <w:t xml:space="preserve">Решение задач по теме: </w:t>
            </w:r>
            <w:r w:rsidRPr="00901E4E">
              <w:t>Удельная теплота парообразования</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901E4E" w:rsidRDefault="00D3421F" w:rsidP="00631623">
            <w:pPr>
              <w:spacing w:line="0" w:lineRule="atLeast"/>
              <w:jc w:val="both"/>
            </w:pPr>
            <w:r>
              <w:rPr>
                <w:b/>
                <w:i/>
              </w:rPr>
              <w:t>Профессионально ориентированное содержание, в том числе:</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901E4E" w:rsidRDefault="00D3421F" w:rsidP="00631623">
            <w:pPr>
              <w:spacing w:line="0" w:lineRule="atLeast"/>
              <w:jc w:val="both"/>
            </w:pPr>
            <w:r>
              <w:rPr>
                <w:b/>
              </w:rPr>
              <w:t>Теоретическое обучение</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4A2ADB" w:rsidRDefault="00D3421F" w:rsidP="00631623">
            <w:pPr>
              <w:spacing w:line="0" w:lineRule="atLeast"/>
              <w:jc w:val="both"/>
              <w:rPr>
                <w:b/>
              </w:rPr>
            </w:pPr>
            <w:r w:rsidRPr="00901E4E">
              <w:t>Парообразование и конденсация. Испарение и кипение.</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AC33C8">
        <w:tc>
          <w:tcPr>
            <w:tcW w:w="13291" w:type="dxa"/>
            <w:gridSpan w:val="2"/>
          </w:tcPr>
          <w:p w:rsidR="00D3421F" w:rsidRPr="00ED2B5F" w:rsidRDefault="00D3421F" w:rsidP="00631623">
            <w:pPr>
              <w:widowControl w:val="0"/>
              <w:tabs>
                <w:tab w:val="left" w:pos="1921"/>
              </w:tabs>
              <w:spacing w:line="470" w:lineRule="exact"/>
              <w:jc w:val="both"/>
              <w:rPr>
                <w:b/>
              </w:rPr>
            </w:pPr>
            <w:r w:rsidRPr="00C2361A">
              <w:rPr>
                <w:b/>
                <w:color w:val="000000"/>
                <w:sz w:val="26"/>
                <w:szCs w:val="26"/>
                <w:lang w:bidi="ru-RU"/>
              </w:rPr>
              <w:t>Раздел 4. Электродинамика</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37</w:t>
            </w:r>
          </w:p>
        </w:tc>
      </w:tr>
      <w:tr w:rsidR="009226A8" w:rsidRPr="009C7114" w:rsidTr="00BF6670">
        <w:tc>
          <w:tcPr>
            <w:tcW w:w="13291" w:type="dxa"/>
            <w:gridSpan w:val="2"/>
          </w:tcPr>
          <w:p w:rsidR="009226A8" w:rsidRPr="00F82F70" w:rsidRDefault="009226A8" w:rsidP="00631623">
            <w:pPr>
              <w:contextualSpacing/>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Электрическое </w:t>
            </w:r>
            <w:r>
              <w:rPr>
                <w:color w:val="000000"/>
                <w:sz w:val="26"/>
                <w:szCs w:val="26"/>
                <w:lang w:bidi="ru-RU"/>
              </w:rPr>
              <w:t>поле</w:t>
            </w:r>
          </w:p>
        </w:tc>
        <w:tc>
          <w:tcPr>
            <w:tcW w:w="1418" w:type="dxa"/>
          </w:tcPr>
          <w:p w:rsidR="009226A8" w:rsidRDefault="009226A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10</w:t>
            </w:r>
          </w:p>
        </w:tc>
      </w:tr>
      <w:tr w:rsidR="00587E72" w:rsidRPr="009C7114" w:rsidTr="00D77577">
        <w:tc>
          <w:tcPr>
            <w:tcW w:w="3085" w:type="dxa"/>
            <w:vMerge w:val="restart"/>
          </w:tcPr>
          <w:p w:rsidR="00587E72" w:rsidRPr="00736BC2" w:rsidRDefault="00587E72" w:rsidP="00631623">
            <w:pPr>
              <w:widowControl w:val="0"/>
              <w:tabs>
                <w:tab w:val="left" w:pos="2142"/>
              </w:tabs>
              <w:spacing w:line="470" w:lineRule="exact"/>
              <w:jc w:val="both"/>
              <w:rPr>
                <w:color w:val="000000"/>
                <w:sz w:val="26"/>
                <w:szCs w:val="26"/>
                <w:lang w:bidi="ru-RU"/>
              </w:rPr>
            </w:pPr>
          </w:p>
        </w:tc>
        <w:tc>
          <w:tcPr>
            <w:tcW w:w="10206" w:type="dxa"/>
          </w:tcPr>
          <w:p w:rsidR="00587E72" w:rsidRPr="00F82F70" w:rsidRDefault="00587E72" w:rsidP="00631623">
            <w:pPr>
              <w:contextualSpacing/>
              <w:jc w:val="both"/>
              <w:rPr>
                <w:b/>
              </w:rPr>
            </w:pPr>
            <w:r>
              <w:rPr>
                <w:b/>
                <w:i/>
              </w:rPr>
              <w:t>Основное содержание учебного материала, в том числе:</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587E72" w:rsidRPr="009C7114" w:rsidTr="00DB471C">
        <w:tc>
          <w:tcPr>
            <w:tcW w:w="3085" w:type="dxa"/>
            <w:vMerge/>
          </w:tcPr>
          <w:p w:rsidR="00587E72" w:rsidRPr="00736BC2" w:rsidRDefault="00587E72" w:rsidP="00631623">
            <w:pPr>
              <w:widowControl w:val="0"/>
              <w:tabs>
                <w:tab w:val="left" w:pos="2142"/>
              </w:tabs>
              <w:spacing w:line="470" w:lineRule="exact"/>
              <w:jc w:val="both"/>
              <w:rPr>
                <w:color w:val="000000"/>
                <w:sz w:val="26"/>
                <w:szCs w:val="26"/>
                <w:lang w:bidi="ru-RU"/>
              </w:rPr>
            </w:pPr>
          </w:p>
        </w:tc>
        <w:tc>
          <w:tcPr>
            <w:tcW w:w="10206" w:type="dxa"/>
            <w:tcBorders>
              <w:bottom w:val="single" w:sz="4" w:space="0" w:color="auto"/>
            </w:tcBorders>
          </w:tcPr>
          <w:p w:rsidR="00587E72" w:rsidRPr="00F82F70" w:rsidRDefault="00587E72" w:rsidP="00631623">
            <w:pPr>
              <w:contextualSpacing/>
              <w:jc w:val="both"/>
              <w:rPr>
                <w:b/>
              </w:rPr>
            </w:pPr>
            <w:r>
              <w:rPr>
                <w:b/>
              </w:rPr>
              <w:t>Теоретическое обучение</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587E72" w:rsidRPr="009C7114" w:rsidTr="00DB471C">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Borders>
              <w:bottom w:val="single" w:sz="4" w:space="0" w:color="auto"/>
            </w:tcBorders>
          </w:tcPr>
          <w:p w:rsidR="00587E72" w:rsidRPr="00E3681F" w:rsidRDefault="00587E72" w:rsidP="00631623">
            <w:pPr>
              <w:contextualSpacing/>
              <w:jc w:val="both"/>
              <w:rPr>
                <w:lang w:bidi="ru-RU"/>
              </w:rPr>
            </w:pPr>
            <w:r w:rsidRPr="00E3681F">
              <w:rPr>
                <w:lang w:bidi="ru-RU"/>
              </w:rPr>
              <w:t>Электризация тел и её проявления. Электрический заряд. Два вида электрических зарядов. Элементарный электрический заряд. Закон сохранения электрического заряда.</w:t>
            </w:r>
          </w:p>
          <w:p w:rsidR="00587E72" w:rsidRPr="00E3681F" w:rsidRDefault="00587E72" w:rsidP="00631623">
            <w:pPr>
              <w:contextualSpacing/>
              <w:jc w:val="both"/>
              <w:rPr>
                <w:lang w:bidi="ru-RU"/>
              </w:rPr>
            </w:pPr>
            <w:r w:rsidRPr="00E3681F">
              <w:rPr>
                <w:lang w:bidi="ru-RU"/>
              </w:rPr>
              <w:t>Взаимодействие зарядов. Точечные заряды. Закон Кулона.</w:t>
            </w:r>
          </w:p>
          <w:p w:rsidR="00587E72" w:rsidRPr="00E3681F" w:rsidRDefault="00587E72" w:rsidP="00631623">
            <w:pPr>
              <w:contextualSpacing/>
              <w:jc w:val="both"/>
              <w:rPr>
                <w:lang w:bidi="ru-RU"/>
              </w:rPr>
            </w:pPr>
            <w:r w:rsidRPr="00E3681F">
              <w:rPr>
                <w:lang w:bidi="ru-RU"/>
              </w:rPr>
              <w:t>Электрическое поле. Его действие на электрические заряды.</w:t>
            </w:r>
          </w:p>
          <w:p w:rsidR="00587E72" w:rsidRPr="00E3681F" w:rsidRDefault="00587E72" w:rsidP="00631623">
            <w:pPr>
              <w:contextualSpacing/>
              <w:jc w:val="both"/>
              <w:rPr>
                <w:lang w:bidi="ru-RU"/>
              </w:rPr>
            </w:pPr>
            <w:r w:rsidRPr="00E3681F">
              <w:rPr>
                <w:lang w:bidi="ru-RU"/>
              </w:rPr>
              <w:lastRenderedPageBreak/>
              <w:t>Напряжённость электрического поля. Пробный заряд. Линии напряжённости электрического поля. Однородное электрическое поле.</w:t>
            </w:r>
          </w:p>
          <w:p w:rsidR="00587E72" w:rsidRPr="00E3681F" w:rsidRDefault="00587E72" w:rsidP="00631623">
            <w:pPr>
              <w:contextualSpacing/>
              <w:jc w:val="both"/>
              <w:rPr>
                <w:lang w:bidi="ru-RU"/>
              </w:rPr>
            </w:pPr>
            <w:r w:rsidRPr="00E3681F">
              <w:rPr>
                <w:lang w:bidi="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587E72" w:rsidRPr="00E3681F" w:rsidRDefault="00587E72" w:rsidP="00631623">
            <w:pPr>
              <w:contextualSpacing/>
              <w:jc w:val="both"/>
              <w:rPr>
                <w:lang w:bidi="ru-RU"/>
              </w:rPr>
            </w:pPr>
            <w:r w:rsidRPr="00E3681F">
              <w:rPr>
                <w:lang w:bidi="ru-RU"/>
              </w:rPr>
              <w:t>Принцип суперпозиции электрических полей.</w:t>
            </w:r>
          </w:p>
          <w:p w:rsidR="00587E72" w:rsidRPr="00E3681F" w:rsidRDefault="00587E72" w:rsidP="00631623">
            <w:pPr>
              <w:contextualSpacing/>
              <w:jc w:val="both"/>
              <w:rPr>
                <w:lang w:bidi="ru-RU"/>
              </w:rPr>
            </w:pPr>
            <w:r w:rsidRPr="00E3681F">
              <w:rPr>
                <w:lang w:bidi="ru-RU"/>
              </w:rPr>
              <w:t>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w:t>
            </w:r>
          </w:p>
          <w:p w:rsidR="00587E72" w:rsidRPr="00E3681F" w:rsidRDefault="00587E72" w:rsidP="00631623">
            <w:pPr>
              <w:contextualSpacing/>
              <w:jc w:val="both"/>
              <w:rPr>
                <w:lang w:bidi="ru-RU"/>
              </w:rPr>
            </w:pPr>
            <w:r w:rsidRPr="00E3681F">
              <w:rPr>
                <w:lang w:bidi="ru-RU"/>
              </w:rPr>
              <w:t>Проводники в электростатическом поле. Условие равновесия зарядов.</w:t>
            </w:r>
          </w:p>
          <w:p w:rsidR="00587E72" w:rsidRPr="00E3681F" w:rsidRDefault="00587E72" w:rsidP="00631623">
            <w:pPr>
              <w:contextualSpacing/>
              <w:jc w:val="both"/>
              <w:rPr>
                <w:lang w:bidi="ru-RU"/>
              </w:rPr>
            </w:pPr>
            <w:r w:rsidRPr="00E3681F">
              <w:rPr>
                <w:lang w:bidi="ru-RU"/>
              </w:rPr>
              <w:t>Диэлектрики в электростатическом поле. Диэлектрическая проницаемость</w:t>
            </w:r>
            <w:r>
              <w:rPr>
                <w:lang w:bidi="ru-RU"/>
              </w:rPr>
              <w:t xml:space="preserve"> </w:t>
            </w:r>
            <w:r w:rsidRPr="00E3681F">
              <w:rPr>
                <w:lang w:bidi="ru-RU"/>
              </w:rPr>
              <w:t>вещества.</w:t>
            </w:r>
          </w:p>
          <w:p w:rsidR="00587E72" w:rsidRPr="00E3681F" w:rsidRDefault="00587E72" w:rsidP="00631623">
            <w:pPr>
              <w:contextualSpacing/>
              <w:jc w:val="both"/>
              <w:rPr>
                <w:lang w:bidi="ru-RU"/>
              </w:rPr>
            </w:pPr>
            <w:r w:rsidRPr="00E3681F">
              <w:rPr>
                <w:lang w:bidi="ru-RU"/>
              </w:rPr>
              <w:t>Конденсатор. Электроёмкость конденсатора. Электроёмкость плоского конденсатора.</w:t>
            </w:r>
          </w:p>
          <w:p w:rsidR="00587E72" w:rsidRPr="00E3681F" w:rsidRDefault="00587E72" w:rsidP="00631623">
            <w:pPr>
              <w:contextualSpacing/>
              <w:jc w:val="both"/>
              <w:rPr>
                <w:lang w:bidi="ru-RU"/>
              </w:rPr>
            </w:pPr>
            <w:r w:rsidRPr="00E3681F">
              <w:rPr>
                <w:lang w:bidi="ru-RU"/>
              </w:rPr>
              <w:t>Параллельное соединение конденсаторов. Последовательное соединение конденсаторов.</w:t>
            </w:r>
          </w:p>
          <w:p w:rsidR="00587E72" w:rsidRPr="00E3681F" w:rsidRDefault="00587E72" w:rsidP="00631623">
            <w:pPr>
              <w:contextualSpacing/>
              <w:jc w:val="both"/>
              <w:rPr>
                <w:lang w:bidi="ru-RU"/>
              </w:rPr>
            </w:pPr>
            <w:r w:rsidRPr="00E3681F">
              <w:rPr>
                <w:lang w:bidi="ru-RU"/>
              </w:rPr>
              <w:t>Энергия заряженного конденсатора.</w:t>
            </w:r>
          </w:p>
          <w:p w:rsidR="00587E72" w:rsidRPr="00E3681F" w:rsidRDefault="00587E72" w:rsidP="00631623">
            <w:pPr>
              <w:contextualSpacing/>
              <w:jc w:val="both"/>
              <w:rPr>
                <w:lang w:bidi="ru-RU"/>
              </w:rPr>
            </w:pPr>
            <w:r w:rsidRPr="00E3681F">
              <w:rPr>
                <w:lang w:bidi="ru-RU"/>
              </w:rPr>
              <w:t>Движение заряженной частицы в однородном электрическом поле.</w:t>
            </w:r>
          </w:p>
          <w:p w:rsidR="00587E72" w:rsidRDefault="00587E72" w:rsidP="00631623">
            <w:pPr>
              <w:jc w:val="both"/>
            </w:pPr>
            <w:r w:rsidRPr="009226A8">
              <w:rPr>
                <w:b/>
                <w:u w:val="single"/>
              </w:rPr>
              <w:t>Технические устройства и технологические процессы:</w:t>
            </w:r>
            <w:r w:rsidRPr="009226A8">
              <w:t xml:space="preserve"> </w:t>
            </w:r>
          </w:p>
          <w:p w:rsidR="00587E72" w:rsidRPr="009226A8" w:rsidRDefault="00587E72" w:rsidP="00631623">
            <w:pPr>
              <w:jc w:val="both"/>
            </w:pPr>
            <w:r w:rsidRPr="009226A8">
              <w:t>электроскоп, электрометр, электростатическая защита, заземление электроприборов, конденсаторы, генератор Ван де Граафа.</w:t>
            </w:r>
          </w:p>
          <w:p w:rsidR="00587E72" w:rsidRDefault="00587E72" w:rsidP="00631623">
            <w:pPr>
              <w:contextualSpacing/>
              <w:jc w:val="both"/>
              <w:rPr>
                <w:b/>
                <w:u w:val="single"/>
              </w:rPr>
            </w:pPr>
            <w:r>
              <w:rPr>
                <w:b/>
                <w:u w:val="single"/>
              </w:rPr>
              <w:t>Демонстрации:</w:t>
            </w:r>
          </w:p>
          <w:p w:rsidR="00587E72" w:rsidRPr="00E3681F" w:rsidRDefault="00587E72" w:rsidP="00631623">
            <w:pPr>
              <w:contextualSpacing/>
              <w:jc w:val="both"/>
              <w:rPr>
                <w:lang w:bidi="ru-RU"/>
              </w:rPr>
            </w:pPr>
            <w:r w:rsidRPr="00E3681F">
              <w:rPr>
                <w:lang w:bidi="ru-RU"/>
              </w:rPr>
              <w:t>Устройство и принцип действия электрометра.</w:t>
            </w:r>
          </w:p>
          <w:p w:rsidR="00587E72" w:rsidRPr="00E3681F" w:rsidRDefault="00587E72" w:rsidP="00631623">
            <w:pPr>
              <w:contextualSpacing/>
              <w:jc w:val="both"/>
              <w:rPr>
                <w:lang w:bidi="ru-RU"/>
              </w:rPr>
            </w:pPr>
            <w:r w:rsidRPr="00E3681F">
              <w:rPr>
                <w:lang w:bidi="ru-RU"/>
              </w:rPr>
              <w:t>Электрическое поле заряженных шариков.</w:t>
            </w:r>
          </w:p>
          <w:p w:rsidR="00587E72" w:rsidRPr="00E3681F" w:rsidRDefault="00587E72" w:rsidP="00631623">
            <w:pPr>
              <w:contextualSpacing/>
              <w:jc w:val="both"/>
              <w:rPr>
                <w:lang w:bidi="ru-RU"/>
              </w:rPr>
            </w:pPr>
            <w:r w:rsidRPr="00E3681F">
              <w:rPr>
                <w:lang w:bidi="ru-RU"/>
              </w:rPr>
              <w:t>Электрическое поле двух заряженных пластин.</w:t>
            </w:r>
          </w:p>
          <w:p w:rsidR="00587E72" w:rsidRPr="00E3681F" w:rsidRDefault="00587E72" w:rsidP="00631623">
            <w:pPr>
              <w:contextualSpacing/>
              <w:jc w:val="both"/>
              <w:rPr>
                <w:lang w:bidi="ru-RU"/>
              </w:rPr>
            </w:pPr>
            <w:r w:rsidRPr="00E3681F">
              <w:rPr>
                <w:lang w:bidi="ru-RU"/>
              </w:rPr>
              <w:t>Модель электростатического генератора (Ван де Граафа).</w:t>
            </w:r>
          </w:p>
          <w:p w:rsidR="00587E72" w:rsidRPr="00E3681F" w:rsidRDefault="00587E72" w:rsidP="00631623">
            <w:pPr>
              <w:contextualSpacing/>
              <w:jc w:val="both"/>
              <w:rPr>
                <w:lang w:bidi="ru-RU"/>
              </w:rPr>
            </w:pPr>
            <w:r w:rsidRPr="00E3681F">
              <w:rPr>
                <w:lang w:bidi="ru-RU"/>
              </w:rPr>
              <w:t>Проводники в электрическом поле.</w:t>
            </w:r>
          </w:p>
          <w:p w:rsidR="00587E72" w:rsidRPr="00E3681F" w:rsidRDefault="00587E72" w:rsidP="00631623">
            <w:pPr>
              <w:contextualSpacing/>
              <w:jc w:val="both"/>
              <w:rPr>
                <w:lang w:bidi="ru-RU"/>
              </w:rPr>
            </w:pPr>
            <w:r w:rsidRPr="00E3681F">
              <w:rPr>
                <w:lang w:bidi="ru-RU"/>
              </w:rPr>
              <w:t>Электростатическая защита.</w:t>
            </w:r>
          </w:p>
          <w:p w:rsidR="00587E72" w:rsidRPr="00E3681F" w:rsidRDefault="00587E72" w:rsidP="00631623">
            <w:pPr>
              <w:contextualSpacing/>
              <w:jc w:val="both"/>
              <w:rPr>
                <w:lang w:bidi="ru-RU"/>
              </w:rPr>
            </w:pPr>
            <w:r w:rsidRPr="00E3681F">
              <w:rPr>
                <w:lang w:bidi="ru-RU"/>
              </w:rPr>
              <w:t>Устройство и действие конденсатора постоянной и переменной ёмкости.</w:t>
            </w:r>
          </w:p>
          <w:p w:rsidR="00587E72" w:rsidRPr="00E3681F" w:rsidRDefault="00587E72" w:rsidP="00631623">
            <w:pPr>
              <w:contextualSpacing/>
              <w:jc w:val="both"/>
              <w:rPr>
                <w:lang w:bidi="ru-RU"/>
              </w:rPr>
            </w:pPr>
            <w:r w:rsidRPr="00E3681F">
              <w:rPr>
                <w:lang w:bidi="ru-RU"/>
              </w:rPr>
              <w:t>Зависимость электроёмкости плоского конденсатора от площади пластин, расстояния между ними и диэлектрической проницаемости.</w:t>
            </w:r>
          </w:p>
          <w:p w:rsidR="00587E72" w:rsidRPr="00E3681F" w:rsidRDefault="00587E72" w:rsidP="00631623">
            <w:pPr>
              <w:contextualSpacing/>
              <w:jc w:val="both"/>
              <w:rPr>
                <w:lang w:bidi="ru-RU"/>
              </w:rPr>
            </w:pPr>
            <w:r w:rsidRPr="00E3681F">
              <w:rPr>
                <w:lang w:bidi="ru-RU"/>
              </w:rPr>
              <w:t>Энергия электрического поля заряженного конденсатора.</w:t>
            </w:r>
          </w:p>
          <w:p w:rsidR="00DB471C" w:rsidRPr="00ED2B5F" w:rsidRDefault="00587E72" w:rsidP="00631623">
            <w:pPr>
              <w:tabs>
                <w:tab w:val="left" w:pos="5543"/>
              </w:tabs>
              <w:contextualSpacing/>
              <w:jc w:val="both"/>
              <w:rPr>
                <w:b/>
              </w:rPr>
            </w:pPr>
            <w:r w:rsidRPr="00E3681F">
              <w:rPr>
                <w:lang w:bidi="ru-RU"/>
              </w:rPr>
              <w:t>Зарядка и разрядка конденсатора через резистор.</w:t>
            </w:r>
            <w:r w:rsidR="00DB471C">
              <w:rPr>
                <w:lang w:bidi="ru-RU"/>
              </w:rPr>
              <w:tab/>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587E72" w:rsidRPr="009C7114" w:rsidTr="00DB471C">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Borders>
              <w:top w:val="single" w:sz="4" w:space="0" w:color="auto"/>
            </w:tcBorders>
          </w:tcPr>
          <w:p w:rsidR="00587E72" w:rsidRPr="00901E4E" w:rsidRDefault="00587E72" w:rsidP="00631623">
            <w:pPr>
              <w:spacing w:line="0" w:lineRule="atLeast"/>
              <w:contextualSpacing/>
              <w:jc w:val="both"/>
            </w:pPr>
            <w:r>
              <w:rPr>
                <w:b/>
              </w:rPr>
              <w:t>Практические занятия</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Pr="00901E4E" w:rsidRDefault="00587E72" w:rsidP="00631623">
            <w:pPr>
              <w:spacing w:line="0" w:lineRule="atLeast"/>
              <w:contextualSpacing/>
              <w:jc w:val="both"/>
            </w:pPr>
            <w:r>
              <w:rPr>
                <w:b/>
              </w:rPr>
              <w:t xml:space="preserve">Решение задач по теме: </w:t>
            </w:r>
            <w:r w:rsidRPr="00901E4E">
              <w:t>Электроёмкость. Конденсатор.</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Pr="00901E4E" w:rsidRDefault="00587E72" w:rsidP="00631623">
            <w:pPr>
              <w:spacing w:line="0" w:lineRule="atLeast"/>
              <w:contextualSpacing/>
              <w:jc w:val="both"/>
            </w:pPr>
            <w:r>
              <w:rPr>
                <w:b/>
                <w:i/>
              </w:rPr>
              <w:t>Профессионально ориентированное содержание, в том числе:</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Pr="00901E4E" w:rsidRDefault="00587E72" w:rsidP="00631623">
            <w:pPr>
              <w:spacing w:line="0" w:lineRule="atLeast"/>
              <w:contextualSpacing/>
              <w:jc w:val="both"/>
            </w:pPr>
            <w:r>
              <w:rPr>
                <w:b/>
              </w:rPr>
              <w:t>Теоретическое обучение</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Default="00587E72" w:rsidP="00631623">
            <w:pPr>
              <w:jc w:val="both"/>
              <w:rPr>
                <w:lang w:bidi="ru-RU"/>
              </w:rPr>
            </w:pPr>
            <w:r w:rsidRPr="003D6263">
              <w:t xml:space="preserve"> </w:t>
            </w:r>
            <w:r w:rsidRPr="00E3681F">
              <w:rPr>
                <w:lang w:bidi="ru-RU"/>
              </w:rPr>
              <w:t xml:space="preserve">Проводники, диэлектрики и полупроводники. </w:t>
            </w:r>
          </w:p>
          <w:p w:rsidR="00587E72" w:rsidRPr="00901E4E" w:rsidRDefault="00587E72" w:rsidP="00631623">
            <w:pPr>
              <w:jc w:val="both"/>
            </w:pPr>
            <w:r w:rsidRPr="009226A8">
              <w:rPr>
                <w:b/>
              </w:rPr>
              <w:t>Технические устройства и технологические процессы:</w:t>
            </w:r>
            <w:r w:rsidRPr="009226A8">
              <w:t xml:space="preserve"> </w:t>
            </w:r>
            <w:r w:rsidRPr="003D6263">
              <w:t>заземление электроприборов</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97CD1" w:rsidRPr="009C7114" w:rsidTr="00631623">
        <w:tc>
          <w:tcPr>
            <w:tcW w:w="3085" w:type="dxa"/>
          </w:tcPr>
          <w:p w:rsidR="00397CD1" w:rsidRPr="00F54194" w:rsidRDefault="00397CD1" w:rsidP="00631623">
            <w:pPr>
              <w:widowControl w:val="0"/>
              <w:tabs>
                <w:tab w:val="left" w:pos="2142"/>
              </w:tabs>
              <w:spacing w:line="470" w:lineRule="exact"/>
              <w:jc w:val="both"/>
              <w:rPr>
                <w:rFonts w:eastAsiaTheme="minorHAnsi"/>
                <w:lang w:eastAsia="en-US"/>
              </w:rPr>
            </w:pPr>
          </w:p>
        </w:tc>
        <w:tc>
          <w:tcPr>
            <w:tcW w:w="10206" w:type="dxa"/>
            <w:shd w:val="clear" w:color="auto" w:fill="auto"/>
          </w:tcPr>
          <w:p w:rsidR="00397CD1" w:rsidRPr="00631623" w:rsidRDefault="00397CD1" w:rsidP="00631623">
            <w:pPr>
              <w:jc w:val="both"/>
            </w:pPr>
            <w:r w:rsidRPr="00631623">
              <w:rPr>
                <w:bCs/>
                <w:lang w:eastAsia="en-US"/>
              </w:rPr>
              <w:t>Самостоятельная работа:</w:t>
            </w:r>
            <w:r w:rsidRPr="00631623">
              <w:t xml:space="preserve"> Решение задач с проф.направленностью</w:t>
            </w:r>
          </w:p>
        </w:tc>
        <w:tc>
          <w:tcPr>
            <w:tcW w:w="1418" w:type="dxa"/>
            <w:shd w:val="clear" w:color="auto" w:fill="auto"/>
          </w:tcPr>
          <w:p w:rsidR="00397CD1" w:rsidRPr="00631623" w:rsidRDefault="00397CD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631623">
              <w:rPr>
                <w:b/>
                <w:bCs/>
              </w:rPr>
              <w:t>2</w:t>
            </w:r>
          </w:p>
        </w:tc>
      </w:tr>
      <w:tr w:rsidR="00587E72" w:rsidRPr="009C7114" w:rsidTr="00BF6670">
        <w:tc>
          <w:tcPr>
            <w:tcW w:w="13291" w:type="dxa"/>
            <w:gridSpan w:val="2"/>
          </w:tcPr>
          <w:p w:rsidR="00587E72" w:rsidRPr="00F82F70" w:rsidRDefault="00587E72" w:rsidP="00631623">
            <w:pPr>
              <w:widowControl w:val="0"/>
              <w:tabs>
                <w:tab w:val="left" w:pos="2067"/>
              </w:tabs>
              <w:spacing w:line="470" w:lineRule="exact"/>
              <w:jc w:val="both"/>
              <w:rPr>
                <w:b/>
              </w:rPr>
            </w:pPr>
            <w:r w:rsidRPr="00736BC2">
              <w:rPr>
                <w:color w:val="000000"/>
                <w:sz w:val="26"/>
                <w:szCs w:val="26"/>
                <w:lang w:bidi="ru-RU"/>
              </w:rPr>
              <w:t xml:space="preserve">Тема </w:t>
            </w:r>
            <w:r>
              <w:rPr>
                <w:color w:val="000000"/>
                <w:sz w:val="26"/>
                <w:szCs w:val="26"/>
                <w:lang w:bidi="ru-RU"/>
              </w:rPr>
              <w:t>4.2. Постоянный электрический ток</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B662AF" w:rsidRPr="009C7114" w:rsidTr="00D77577">
        <w:tc>
          <w:tcPr>
            <w:tcW w:w="3085" w:type="dxa"/>
            <w:vMerge w:val="restart"/>
          </w:tcPr>
          <w:p w:rsidR="00B662AF" w:rsidRPr="00736BC2" w:rsidRDefault="00B662AF" w:rsidP="00631623">
            <w:pPr>
              <w:widowControl w:val="0"/>
              <w:tabs>
                <w:tab w:val="left" w:pos="2067"/>
              </w:tabs>
              <w:spacing w:line="470" w:lineRule="exact"/>
              <w:jc w:val="both"/>
              <w:rPr>
                <w:color w:val="000000"/>
                <w:sz w:val="26"/>
                <w:szCs w:val="26"/>
                <w:lang w:bidi="ru-RU"/>
              </w:rPr>
            </w:pPr>
          </w:p>
        </w:tc>
        <w:tc>
          <w:tcPr>
            <w:tcW w:w="10206" w:type="dxa"/>
          </w:tcPr>
          <w:p w:rsidR="00B662AF" w:rsidRPr="00F82F70" w:rsidRDefault="00B662AF" w:rsidP="00631623">
            <w:pPr>
              <w:contextualSpacing/>
              <w:jc w:val="both"/>
              <w:rPr>
                <w:b/>
              </w:rPr>
            </w:pPr>
            <w:r>
              <w:rPr>
                <w:b/>
                <w:i/>
              </w:rPr>
              <w:t>Основное содержание учебного материала, в том числе:</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B662AF" w:rsidRPr="009C7114" w:rsidTr="00D77577">
        <w:tc>
          <w:tcPr>
            <w:tcW w:w="3085" w:type="dxa"/>
            <w:vMerge/>
          </w:tcPr>
          <w:p w:rsidR="00B662AF" w:rsidRPr="00736BC2" w:rsidRDefault="00B662AF" w:rsidP="00631623">
            <w:pPr>
              <w:widowControl w:val="0"/>
              <w:tabs>
                <w:tab w:val="left" w:pos="2067"/>
              </w:tabs>
              <w:spacing w:line="470" w:lineRule="exact"/>
              <w:jc w:val="both"/>
              <w:rPr>
                <w:color w:val="000000"/>
                <w:sz w:val="26"/>
                <w:szCs w:val="26"/>
                <w:lang w:bidi="ru-RU"/>
              </w:rPr>
            </w:pPr>
          </w:p>
        </w:tc>
        <w:tc>
          <w:tcPr>
            <w:tcW w:w="10206" w:type="dxa"/>
          </w:tcPr>
          <w:p w:rsidR="00B662AF" w:rsidRPr="00F82F70" w:rsidRDefault="00B662AF" w:rsidP="00631623">
            <w:pPr>
              <w:contextualSpacing/>
              <w:jc w:val="both"/>
              <w:rPr>
                <w:b/>
              </w:rPr>
            </w:pPr>
            <w:r>
              <w:rPr>
                <w:b/>
              </w:rPr>
              <w:t>Теоретическое обучение</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sidRPr="00E3681F">
              <w:rPr>
                <w:lang w:bidi="ru-RU"/>
              </w:rPr>
              <w:t>Сила тока. Постоянный ток.</w:t>
            </w:r>
          </w:p>
          <w:p w:rsidR="00B662AF" w:rsidRPr="00E3681F" w:rsidRDefault="00B662AF" w:rsidP="00631623">
            <w:pPr>
              <w:contextualSpacing/>
              <w:jc w:val="both"/>
              <w:rPr>
                <w:lang w:bidi="ru-RU"/>
              </w:rPr>
            </w:pPr>
            <w:r w:rsidRPr="00E3681F">
              <w:rPr>
                <w:lang w:bidi="ru-RU"/>
              </w:rPr>
              <w:t xml:space="preserve">Условия существования постоянного электрического тока. Источники тока. Напряжение </w:t>
            </w:r>
            <w:r w:rsidRPr="00E3681F">
              <w:rPr>
                <w:lang w:bidi="en-US"/>
              </w:rPr>
              <w:t>U</w:t>
            </w:r>
            <w:r w:rsidRPr="00E3681F">
              <w:t xml:space="preserve"> </w:t>
            </w:r>
            <w:r>
              <w:rPr>
                <w:lang w:bidi="ru-RU"/>
              </w:rPr>
              <w:t xml:space="preserve">и ЭДС </w:t>
            </w:r>
            <m:oMath>
              <m:r>
                <w:rPr>
                  <w:rFonts w:ascii="Cambria Math" w:hAnsi="Cambria Math"/>
                  <w:lang w:bidi="ru-RU"/>
                </w:rPr>
                <m:t>ε</m:t>
              </m:r>
            </m:oMath>
            <w:r w:rsidRPr="00E3681F">
              <w:rPr>
                <w:lang w:bidi="ru-RU"/>
              </w:rPr>
              <w:t>.</w:t>
            </w:r>
          </w:p>
          <w:p w:rsidR="00B662AF" w:rsidRPr="00E3681F" w:rsidRDefault="00B662AF" w:rsidP="00631623">
            <w:pPr>
              <w:contextualSpacing/>
              <w:jc w:val="both"/>
              <w:rPr>
                <w:lang w:bidi="ru-RU"/>
              </w:rPr>
            </w:pPr>
            <w:r w:rsidRPr="00E3681F">
              <w:rPr>
                <w:lang w:bidi="ru-RU"/>
              </w:rPr>
              <w:t>Закон Ома для участка цепи.</w:t>
            </w:r>
          </w:p>
          <w:p w:rsidR="00B662AF" w:rsidRPr="00E3681F" w:rsidRDefault="00B662AF" w:rsidP="00631623">
            <w:pPr>
              <w:contextualSpacing/>
              <w:jc w:val="both"/>
              <w:rPr>
                <w:lang w:bidi="ru-RU"/>
              </w:rPr>
            </w:pPr>
            <w:r w:rsidRPr="00E3681F">
              <w:rPr>
                <w:lang w:bidi="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B662AF" w:rsidRPr="00E3681F" w:rsidRDefault="00B662AF" w:rsidP="00631623">
            <w:pPr>
              <w:contextualSpacing/>
              <w:jc w:val="both"/>
              <w:rPr>
                <w:lang w:bidi="ru-RU"/>
              </w:rPr>
            </w:pPr>
            <w:r w:rsidRPr="00E3681F">
              <w:rPr>
                <w:lang w:bidi="ru-RU"/>
              </w:rPr>
              <w:t>Последовательное, параллельное, смешанное соединение проводников. Расчёт разветвлённых электрических цепей. Правила Кирхгофа.</w:t>
            </w:r>
          </w:p>
          <w:p w:rsidR="00B662AF" w:rsidRPr="00E3681F" w:rsidRDefault="00B662AF" w:rsidP="00631623">
            <w:pPr>
              <w:contextualSpacing/>
              <w:jc w:val="both"/>
              <w:rPr>
                <w:lang w:bidi="ru-RU"/>
              </w:rPr>
            </w:pPr>
            <w:r w:rsidRPr="00E3681F">
              <w:rPr>
                <w:lang w:bidi="ru-RU"/>
              </w:rPr>
              <w:t>Работа электрического тока. Закон Джоуля-Ленца.</w:t>
            </w:r>
          </w:p>
          <w:p w:rsidR="00B662AF" w:rsidRPr="00E3681F" w:rsidRDefault="00B662AF" w:rsidP="00631623">
            <w:pPr>
              <w:contextualSpacing/>
              <w:jc w:val="both"/>
              <w:rPr>
                <w:lang w:bidi="ru-RU"/>
              </w:rPr>
            </w:pPr>
            <w:r w:rsidRPr="00E3681F">
              <w:rPr>
                <w:lang w:bidi="ru-RU"/>
              </w:rPr>
              <w:t>Мощность электрического тока. Тепловая мощность, выделяемая на резисторе.</w:t>
            </w:r>
          </w:p>
          <w:p w:rsidR="00B662AF" w:rsidRPr="00E3681F" w:rsidRDefault="00B662AF" w:rsidP="00631623">
            <w:pPr>
              <w:contextualSpacing/>
              <w:jc w:val="both"/>
              <w:rPr>
                <w:lang w:bidi="ru-RU"/>
              </w:rPr>
            </w:pPr>
            <w:r w:rsidRPr="00E3681F">
              <w:rPr>
                <w:lang w:bidi="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B662AF" w:rsidRPr="00E3681F" w:rsidRDefault="00B662AF" w:rsidP="00631623">
            <w:pPr>
              <w:contextualSpacing/>
              <w:jc w:val="both"/>
              <w:rPr>
                <w:lang w:bidi="ru-RU"/>
              </w:rPr>
            </w:pPr>
            <w:r w:rsidRPr="00E3681F">
              <w:rPr>
                <w:lang w:bidi="ru-RU"/>
              </w:rPr>
              <w:t>Конденсатор в цепи постоянного тока.</w:t>
            </w:r>
          </w:p>
          <w:p w:rsidR="00B662AF" w:rsidRDefault="00B662AF" w:rsidP="00631623">
            <w:pPr>
              <w:jc w:val="both"/>
            </w:pPr>
            <w:r w:rsidRPr="00B662AF">
              <w:rPr>
                <w:b/>
                <w:u w:val="single"/>
              </w:rPr>
              <w:t>Технические устройства и технологические процессы:</w:t>
            </w:r>
            <w:r w:rsidRPr="00B662AF">
              <w:t xml:space="preserve"> </w:t>
            </w:r>
          </w:p>
          <w:p w:rsidR="007629B9" w:rsidRDefault="00B662AF" w:rsidP="00631623">
            <w:pPr>
              <w:jc w:val="both"/>
            </w:pPr>
            <w:r>
              <w:t>амперметр, вольтметр, реостат</w:t>
            </w:r>
          </w:p>
          <w:p w:rsidR="00B662AF" w:rsidRDefault="00B662AF" w:rsidP="00631623">
            <w:pPr>
              <w:jc w:val="both"/>
              <w:rPr>
                <w:b/>
                <w:u w:val="single"/>
              </w:rPr>
            </w:pPr>
            <w:r>
              <w:rPr>
                <w:b/>
                <w:u w:val="single"/>
              </w:rPr>
              <w:t>Демонстрации:</w:t>
            </w:r>
          </w:p>
          <w:p w:rsidR="00B662AF" w:rsidRPr="00E3681F" w:rsidRDefault="00B662AF" w:rsidP="00631623">
            <w:pPr>
              <w:contextualSpacing/>
              <w:jc w:val="both"/>
              <w:rPr>
                <w:lang w:bidi="ru-RU"/>
              </w:rPr>
            </w:pPr>
            <w:r w:rsidRPr="00E3681F">
              <w:rPr>
                <w:lang w:bidi="ru-RU"/>
              </w:rPr>
              <w:t>Измерение силы тока и напряжения.</w:t>
            </w:r>
          </w:p>
          <w:p w:rsidR="00B662AF" w:rsidRPr="00E3681F" w:rsidRDefault="00B662AF" w:rsidP="00631623">
            <w:pPr>
              <w:contextualSpacing/>
              <w:jc w:val="both"/>
              <w:rPr>
                <w:lang w:bidi="ru-RU"/>
              </w:rPr>
            </w:pPr>
            <w:r w:rsidRPr="00E3681F">
              <w:rPr>
                <w:lang w:bidi="ru-RU"/>
              </w:rPr>
              <w:t>Исследование зависимости силы тока от напряжения для резистора, лампы накаливания и светодиода.</w:t>
            </w:r>
          </w:p>
          <w:p w:rsidR="00B662AF" w:rsidRPr="00E3681F" w:rsidRDefault="00B662AF" w:rsidP="00631623">
            <w:pPr>
              <w:contextualSpacing/>
              <w:jc w:val="both"/>
              <w:rPr>
                <w:lang w:bidi="ru-RU"/>
              </w:rPr>
            </w:pPr>
            <w:r w:rsidRPr="00E3681F">
              <w:rPr>
                <w:lang w:bidi="ru-RU"/>
              </w:rPr>
              <w:t>Зависимость сопротивления цилиндрических проводников от длины, площади поперечного сечения и материала.</w:t>
            </w:r>
          </w:p>
          <w:p w:rsidR="00B662AF" w:rsidRPr="00E3681F" w:rsidRDefault="00B662AF" w:rsidP="00631623">
            <w:pPr>
              <w:contextualSpacing/>
              <w:jc w:val="both"/>
              <w:rPr>
                <w:lang w:bidi="ru-RU"/>
              </w:rPr>
            </w:pPr>
            <w:r w:rsidRPr="00E3681F">
              <w:rPr>
                <w:lang w:bidi="ru-RU"/>
              </w:rPr>
              <w:t>Исследование зависимости силы тока от сопротивления при постоянном напряжении.</w:t>
            </w:r>
          </w:p>
          <w:p w:rsidR="00B662AF" w:rsidRPr="00E3681F" w:rsidRDefault="00B662AF" w:rsidP="00631623">
            <w:pPr>
              <w:contextualSpacing/>
              <w:jc w:val="both"/>
              <w:rPr>
                <w:lang w:bidi="ru-RU"/>
              </w:rPr>
            </w:pPr>
            <w:r w:rsidRPr="00E3681F">
              <w:rPr>
                <w:lang w:bidi="ru-RU"/>
              </w:rPr>
              <w:t>Прямое измерение ЭДС. Короткое замыкание гальванического элемента и оценка внутреннего сопротивления.</w:t>
            </w:r>
          </w:p>
          <w:p w:rsidR="00B662AF" w:rsidRPr="00E3681F" w:rsidRDefault="00B662AF" w:rsidP="00631623">
            <w:pPr>
              <w:contextualSpacing/>
              <w:jc w:val="both"/>
              <w:rPr>
                <w:lang w:bidi="ru-RU"/>
              </w:rPr>
            </w:pPr>
            <w:r w:rsidRPr="00E3681F">
              <w:rPr>
                <w:lang w:bidi="ru-RU"/>
              </w:rPr>
              <w:lastRenderedPageBreak/>
              <w:t>Способы соединения источников тока, ЭДС батарей.</w:t>
            </w:r>
          </w:p>
          <w:p w:rsidR="00B662AF" w:rsidRPr="00ED2B5F" w:rsidRDefault="00B662AF" w:rsidP="00631623">
            <w:pPr>
              <w:contextualSpacing/>
              <w:jc w:val="both"/>
              <w:rPr>
                <w:b/>
              </w:rPr>
            </w:pPr>
            <w:r w:rsidRPr="00E3681F">
              <w:rPr>
                <w:bCs/>
                <w:lang w:bidi="ru-RU"/>
              </w:rPr>
              <w:t>Исследование разности потенциалов между полюсами источника тока от силы тока в цепи</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sidRPr="00B662AF">
              <w:rPr>
                <w:b/>
              </w:rPr>
              <w:t>Лабораторные работы:</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172F29" w:rsidRDefault="00B662AF" w:rsidP="00631623">
            <w:pPr>
              <w:contextualSpacing/>
              <w:jc w:val="both"/>
              <w:rPr>
                <w:lang w:bidi="ru-RU"/>
              </w:rPr>
            </w:pPr>
            <w:r w:rsidRPr="00172F29">
              <w:rPr>
                <w:lang w:bidi="ru-RU"/>
              </w:rPr>
              <w:t>Исследование смешанного соединения резисторов.</w:t>
            </w:r>
          </w:p>
          <w:p w:rsidR="00B662AF" w:rsidRPr="00E3681F" w:rsidRDefault="00B662AF" w:rsidP="00631623">
            <w:pPr>
              <w:contextualSpacing/>
              <w:jc w:val="both"/>
              <w:rPr>
                <w:lang w:bidi="ru-RU"/>
              </w:rPr>
            </w:pPr>
            <w:r w:rsidRPr="00172F29">
              <w:rPr>
                <w:lang w:bidi="ru-RU"/>
              </w:rPr>
              <w:t>Исследование зависимости силы тока от напряжения для лампы накаливания</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rPr>
              <w:t>Практические занятия</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rPr>
              <w:t xml:space="preserve">Решение задач по теме: </w:t>
            </w:r>
            <w:r w:rsidRPr="00E3681F">
              <w:rPr>
                <w:lang w:bidi="ru-RU"/>
              </w:rPr>
              <w:t>Закон Ома для участка цепи.</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i/>
              </w:rPr>
              <w:t>Профессионально ориентированное содержание, в том числе:</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rPr>
              <w:t>Практические занятия</w:t>
            </w:r>
          </w:p>
        </w:tc>
        <w:tc>
          <w:tcPr>
            <w:tcW w:w="1418" w:type="dxa"/>
          </w:tcPr>
          <w:p w:rsidR="00B662AF" w:rsidRDefault="0002464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sidRPr="00387DCB">
              <w:t>счётчик электрической энергии</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E84EDF" w:rsidRPr="009C7114" w:rsidTr="00BF6670">
        <w:tc>
          <w:tcPr>
            <w:tcW w:w="13291" w:type="dxa"/>
            <w:gridSpan w:val="2"/>
          </w:tcPr>
          <w:p w:rsidR="00E84EDF" w:rsidRPr="00F82F70" w:rsidRDefault="00E84EDF" w:rsidP="00631623">
            <w:pPr>
              <w:widowControl w:val="0"/>
              <w:tabs>
                <w:tab w:val="left" w:pos="2118"/>
              </w:tabs>
              <w:spacing w:line="470" w:lineRule="exact"/>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3. Токи в различных </w:t>
            </w:r>
            <w:r>
              <w:rPr>
                <w:color w:val="000000"/>
                <w:sz w:val="26"/>
                <w:szCs w:val="26"/>
                <w:lang w:bidi="ru-RU"/>
              </w:rPr>
              <w:t>средах</w:t>
            </w:r>
          </w:p>
        </w:tc>
        <w:tc>
          <w:tcPr>
            <w:tcW w:w="1418" w:type="dxa"/>
          </w:tcPr>
          <w:p w:rsidR="00E84EDF" w:rsidRDefault="00E84ED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E84EDF" w:rsidRPr="009C7114" w:rsidTr="00D77577">
        <w:tc>
          <w:tcPr>
            <w:tcW w:w="3085" w:type="dxa"/>
            <w:vMerge w:val="restart"/>
          </w:tcPr>
          <w:p w:rsidR="00E84EDF" w:rsidRPr="00736BC2" w:rsidRDefault="00E84EDF" w:rsidP="00631623">
            <w:pPr>
              <w:widowControl w:val="0"/>
              <w:tabs>
                <w:tab w:val="left" w:pos="2118"/>
              </w:tabs>
              <w:spacing w:line="470" w:lineRule="exact"/>
              <w:jc w:val="both"/>
              <w:rPr>
                <w:color w:val="000000"/>
                <w:sz w:val="26"/>
                <w:szCs w:val="26"/>
                <w:lang w:bidi="ru-RU"/>
              </w:rPr>
            </w:pPr>
          </w:p>
        </w:tc>
        <w:tc>
          <w:tcPr>
            <w:tcW w:w="10206" w:type="dxa"/>
          </w:tcPr>
          <w:p w:rsidR="00E84EDF" w:rsidRPr="00F82F70" w:rsidRDefault="00E84EDF" w:rsidP="00631623">
            <w:pPr>
              <w:contextualSpacing/>
              <w:jc w:val="both"/>
              <w:rPr>
                <w:b/>
              </w:rPr>
            </w:pPr>
            <w:r>
              <w:rPr>
                <w:b/>
                <w:i/>
              </w:rPr>
              <w:t>Основное содержание учебного материала, в том числе:</w:t>
            </w:r>
          </w:p>
        </w:tc>
        <w:tc>
          <w:tcPr>
            <w:tcW w:w="1418" w:type="dxa"/>
          </w:tcPr>
          <w:p w:rsidR="00E84EDF" w:rsidRDefault="00A94C6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E84EDF" w:rsidRPr="009C7114" w:rsidTr="00D77577">
        <w:tc>
          <w:tcPr>
            <w:tcW w:w="3085" w:type="dxa"/>
            <w:vMerge/>
          </w:tcPr>
          <w:p w:rsidR="00E84EDF" w:rsidRPr="00736BC2" w:rsidRDefault="00E84EDF" w:rsidP="00631623">
            <w:pPr>
              <w:widowControl w:val="0"/>
              <w:tabs>
                <w:tab w:val="left" w:pos="2118"/>
              </w:tabs>
              <w:spacing w:line="470" w:lineRule="exact"/>
              <w:jc w:val="both"/>
              <w:rPr>
                <w:color w:val="000000"/>
                <w:sz w:val="26"/>
                <w:szCs w:val="26"/>
                <w:lang w:bidi="ru-RU"/>
              </w:rPr>
            </w:pPr>
          </w:p>
        </w:tc>
        <w:tc>
          <w:tcPr>
            <w:tcW w:w="10206" w:type="dxa"/>
          </w:tcPr>
          <w:p w:rsidR="00E84EDF" w:rsidRPr="00F82F70" w:rsidRDefault="00E84EDF" w:rsidP="00631623">
            <w:pPr>
              <w:contextualSpacing/>
              <w:jc w:val="both"/>
              <w:rPr>
                <w:b/>
              </w:rPr>
            </w:pPr>
            <w:r>
              <w:rPr>
                <w:b/>
              </w:rPr>
              <w:t>Теоретическое обучение</w:t>
            </w:r>
          </w:p>
        </w:tc>
        <w:tc>
          <w:tcPr>
            <w:tcW w:w="1418" w:type="dxa"/>
          </w:tcPr>
          <w:p w:rsidR="00E84EDF" w:rsidRDefault="00A94C6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E84EDF" w:rsidRPr="009C7114" w:rsidTr="00D77577">
        <w:tc>
          <w:tcPr>
            <w:tcW w:w="3085" w:type="dxa"/>
            <w:vMerge/>
          </w:tcPr>
          <w:p w:rsidR="00E84EDF" w:rsidRPr="00F54194" w:rsidRDefault="00E84EDF" w:rsidP="00631623">
            <w:pPr>
              <w:widowControl w:val="0"/>
              <w:tabs>
                <w:tab w:val="left" w:pos="2118"/>
              </w:tabs>
              <w:spacing w:line="470" w:lineRule="exact"/>
              <w:jc w:val="both"/>
              <w:rPr>
                <w:rFonts w:eastAsiaTheme="minorHAnsi"/>
                <w:lang w:eastAsia="en-US"/>
              </w:rPr>
            </w:pPr>
          </w:p>
        </w:tc>
        <w:tc>
          <w:tcPr>
            <w:tcW w:w="10206" w:type="dxa"/>
          </w:tcPr>
          <w:p w:rsidR="00E84EDF" w:rsidRPr="00172F29" w:rsidRDefault="00E84EDF" w:rsidP="00631623">
            <w:pPr>
              <w:contextualSpacing/>
              <w:jc w:val="both"/>
              <w:rPr>
                <w:lang w:bidi="ru-RU"/>
              </w:rPr>
            </w:pPr>
            <w:r w:rsidRPr="00172F29">
              <w:rPr>
                <w:lang w:bidi="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p>
          <w:p w:rsidR="00E84EDF" w:rsidRPr="00172F29" w:rsidRDefault="00E84EDF" w:rsidP="00631623">
            <w:pPr>
              <w:contextualSpacing/>
              <w:jc w:val="both"/>
              <w:rPr>
                <w:lang w:bidi="ru-RU"/>
              </w:rPr>
            </w:pPr>
            <w:r w:rsidRPr="00172F29">
              <w:rPr>
                <w:lang w:bidi="ru-RU"/>
              </w:rPr>
              <w:t>Электрический ток в вакууме. Свойства электронных пучков.</w:t>
            </w:r>
          </w:p>
          <w:p w:rsidR="00E84EDF" w:rsidRPr="00172F29" w:rsidRDefault="00E84EDF" w:rsidP="00631623">
            <w:pPr>
              <w:contextualSpacing/>
              <w:jc w:val="both"/>
              <w:rPr>
                <w:lang w:bidi="ru-RU"/>
              </w:rPr>
            </w:pPr>
            <w:r w:rsidRPr="00172F29">
              <w:rPr>
                <w:lang w:bidi="ru-RU"/>
              </w:rPr>
              <w:t>Полупроводники. Собственная и примесная проводимость полупроводников. Свойства р-п-перехода. Полупроводниковые приборы.</w:t>
            </w:r>
          </w:p>
          <w:p w:rsidR="00E84EDF" w:rsidRPr="00172F29" w:rsidRDefault="00E84EDF" w:rsidP="00631623">
            <w:pPr>
              <w:contextualSpacing/>
              <w:jc w:val="both"/>
              <w:rPr>
                <w:lang w:bidi="ru-RU"/>
              </w:rPr>
            </w:pPr>
            <w:r w:rsidRPr="00172F29">
              <w:rPr>
                <w:lang w:bidi="ru-RU"/>
              </w:rPr>
              <w:t>Электрический ток в электролитах. Электролитическая диссоциация. Электролиз. Законы Фарадея для электролиза.</w:t>
            </w:r>
          </w:p>
          <w:p w:rsidR="00E84EDF" w:rsidRPr="00172F29" w:rsidRDefault="00E84EDF" w:rsidP="00631623">
            <w:pPr>
              <w:contextualSpacing/>
              <w:jc w:val="both"/>
              <w:rPr>
                <w:lang w:bidi="ru-RU"/>
              </w:rPr>
            </w:pPr>
            <w:r w:rsidRPr="00172F29">
              <w:rPr>
                <w:lang w:bidi="ru-RU"/>
              </w:rPr>
              <w:t>Электрический ток в газах. Самостоятельный и несамостоятельный разряд. Различные типы самостоятельного разряда. Молния. Плазма.</w:t>
            </w:r>
          </w:p>
          <w:p w:rsidR="00E84EDF" w:rsidRDefault="00E84EDF" w:rsidP="00631623">
            <w:pPr>
              <w:jc w:val="both"/>
            </w:pPr>
            <w:r w:rsidRPr="00E84EDF">
              <w:rPr>
                <w:b/>
                <w:u w:val="single"/>
              </w:rPr>
              <w:t>Технические устройства и практическое применение:</w:t>
            </w:r>
            <w:r w:rsidRPr="00E84EDF">
              <w:t xml:space="preserve"> </w:t>
            </w:r>
          </w:p>
          <w:p w:rsidR="00E84EDF" w:rsidRPr="00E84EDF" w:rsidRDefault="00E84EDF" w:rsidP="00631623">
            <w:pPr>
              <w:jc w:val="both"/>
            </w:pPr>
            <w:r w:rsidRPr="00E84EDF">
              <w:t>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E84EDF" w:rsidRDefault="00E84EDF" w:rsidP="00631623">
            <w:pPr>
              <w:contextualSpacing/>
              <w:jc w:val="both"/>
              <w:rPr>
                <w:b/>
                <w:u w:val="single"/>
              </w:rPr>
            </w:pPr>
          </w:p>
          <w:p w:rsidR="00E84EDF" w:rsidRDefault="00E84EDF" w:rsidP="00631623">
            <w:pPr>
              <w:contextualSpacing/>
              <w:jc w:val="both"/>
              <w:rPr>
                <w:b/>
                <w:u w:val="single"/>
              </w:rPr>
            </w:pPr>
            <w:r>
              <w:rPr>
                <w:b/>
                <w:u w:val="single"/>
              </w:rPr>
              <w:t>Демонстрации:</w:t>
            </w:r>
          </w:p>
          <w:p w:rsidR="00E84EDF" w:rsidRPr="00E84EDF" w:rsidRDefault="00E84EDF" w:rsidP="00631623">
            <w:pPr>
              <w:jc w:val="both"/>
            </w:pPr>
            <w:r w:rsidRPr="00E84EDF">
              <w:t>Зависимость сопротивления металлов от температуры.</w:t>
            </w:r>
          </w:p>
          <w:p w:rsidR="00E84EDF" w:rsidRPr="00E84EDF" w:rsidRDefault="00E84EDF" w:rsidP="00631623">
            <w:pPr>
              <w:jc w:val="both"/>
            </w:pPr>
            <w:r w:rsidRPr="00E84EDF">
              <w:t>Проводимость электролитов.</w:t>
            </w:r>
          </w:p>
          <w:p w:rsidR="00E84EDF" w:rsidRPr="00E84EDF" w:rsidRDefault="00E84EDF" w:rsidP="00631623">
            <w:pPr>
              <w:jc w:val="both"/>
            </w:pPr>
            <w:r w:rsidRPr="00E84EDF">
              <w:t>Законы электролиза Фарадея.</w:t>
            </w:r>
          </w:p>
          <w:p w:rsidR="00E84EDF" w:rsidRPr="00E84EDF" w:rsidRDefault="00E84EDF" w:rsidP="00631623">
            <w:pPr>
              <w:jc w:val="both"/>
            </w:pPr>
            <w:r w:rsidRPr="00E84EDF">
              <w:t>Искровой разряд и проводимость воздуха.</w:t>
            </w:r>
          </w:p>
          <w:p w:rsidR="00E84EDF" w:rsidRPr="00E84EDF" w:rsidRDefault="00E84EDF" w:rsidP="00631623">
            <w:pPr>
              <w:jc w:val="both"/>
            </w:pPr>
            <w:r w:rsidRPr="00E84EDF">
              <w:lastRenderedPageBreak/>
              <w:t>Сравнение проводимости металлов и полупроводников.</w:t>
            </w:r>
          </w:p>
          <w:p w:rsidR="00E84EDF" w:rsidRPr="00172F29" w:rsidRDefault="00E84EDF" w:rsidP="00631623">
            <w:pPr>
              <w:jc w:val="both"/>
            </w:pPr>
            <w:r w:rsidRPr="00E84EDF">
              <w:t>Односторонняя проводимость диода.</w:t>
            </w:r>
          </w:p>
        </w:tc>
        <w:tc>
          <w:tcPr>
            <w:tcW w:w="1418" w:type="dxa"/>
          </w:tcPr>
          <w:p w:rsidR="00E84EDF" w:rsidRDefault="00E84ED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E84EDF" w:rsidRPr="009C7114" w:rsidTr="00D77577">
        <w:tc>
          <w:tcPr>
            <w:tcW w:w="3085" w:type="dxa"/>
            <w:vMerge/>
          </w:tcPr>
          <w:p w:rsidR="00E84EDF" w:rsidRPr="00F54194" w:rsidRDefault="00E84EDF" w:rsidP="00631623">
            <w:pPr>
              <w:widowControl w:val="0"/>
              <w:tabs>
                <w:tab w:val="left" w:pos="2118"/>
              </w:tabs>
              <w:spacing w:line="470" w:lineRule="exact"/>
              <w:jc w:val="both"/>
              <w:rPr>
                <w:rFonts w:eastAsiaTheme="minorHAnsi"/>
                <w:lang w:eastAsia="en-US"/>
              </w:rPr>
            </w:pPr>
          </w:p>
        </w:tc>
        <w:tc>
          <w:tcPr>
            <w:tcW w:w="10206" w:type="dxa"/>
          </w:tcPr>
          <w:p w:rsidR="00E84EDF" w:rsidRPr="00172F29" w:rsidRDefault="00E84EDF" w:rsidP="00631623">
            <w:pPr>
              <w:contextualSpacing/>
              <w:jc w:val="both"/>
              <w:rPr>
                <w:lang w:bidi="ru-RU"/>
              </w:rPr>
            </w:pPr>
            <w:r w:rsidRPr="00E84EDF">
              <w:rPr>
                <w:b/>
              </w:rPr>
              <w:t>Лабораторные работы:</w:t>
            </w:r>
          </w:p>
        </w:tc>
        <w:tc>
          <w:tcPr>
            <w:tcW w:w="1418" w:type="dxa"/>
          </w:tcPr>
          <w:p w:rsidR="00E84EDF" w:rsidRDefault="00DE673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E84EDF" w:rsidRPr="009C7114" w:rsidTr="00D77577">
        <w:tc>
          <w:tcPr>
            <w:tcW w:w="3085" w:type="dxa"/>
            <w:vMerge/>
          </w:tcPr>
          <w:p w:rsidR="00E84EDF" w:rsidRPr="00F54194" w:rsidRDefault="00E84EDF" w:rsidP="00631623">
            <w:pPr>
              <w:widowControl w:val="0"/>
              <w:tabs>
                <w:tab w:val="left" w:pos="2118"/>
              </w:tabs>
              <w:spacing w:line="470" w:lineRule="exact"/>
              <w:jc w:val="both"/>
              <w:rPr>
                <w:rFonts w:eastAsiaTheme="minorHAnsi"/>
                <w:lang w:eastAsia="en-US"/>
              </w:rPr>
            </w:pPr>
          </w:p>
        </w:tc>
        <w:tc>
          <w:tcPr>
            <w:tcW w:w="10206" w:type="dxa"/>
          </w:tcPr>
          <w:p w:rsidR="00E84EDF" w:rsidRPr="00172F29" w:rsidRDefault="00E84EDF" w:rsidP="00631623">
            <w:pPr>
              <w:contextualSpacing/>
              <w:jc w:val="both"/>
              <w:rPr>
                <w:lang w:bidi="ru-RU"/>
              </w:rPr>
            </w:pPr>
            <w:r w:rsidRPr="00172F29">
              <w:rPr>
                <w:lang w:bidi="ru-RU"/>
              </w:rPr>
              <w:t>Исследование зависимости сопротивления терморезистора от температуры.</w:t>
            </w:r>
          </w:p>
        </w:tc>
        <w:tc>
          <w:tcPr>
            <w:tcW w:w="1418" w:type="dxa"/>
          </w:tcPr>
          <w:p w:rsidR="00E84EDF" w:rsidRDefault="00E84ED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F6670" w:rsidRPr="009C7114" w:rsidTr="00BF6670">
        <w:tc>
          <w:tcPr>
            <w:tcW w:w="13291" w:type="dxa"/>
            <w:gridSpan w:val="2"/>
          </w:tcPr>
          <w:p w:rsidR="00BF6670" w:rsidRPr="00F82F70" w:rsidRDefault="00BF6670" w:rsidP="00631623">
            <w:pPr>
              <w:widowControl w:val="0"/>
              <w:tabs>
                <w:tab w:val="left" w:pos="2032"/>
              </w:tabs>
              <w:spacing w:line="470" w:lineRule="exact"/>
              <w:jc w:val="both"/>
              <w:rPr>
                <w:b/>
              </w:rPr>
            </w:pPr>
            <w:r w:rsidRPr="00BF6670">
              <w:rPr>
                <w:color w:val="000000"/>
                <w:sz w:val="26"/>
                <w:szCs w:val="26"/>
                <w:lang w:bidi="ru-RU"/>
              </w:rPr>
              <w:t>Тема 4.4. Магнитное поле</w:t>
            </w:r>
          </w:p>
        </w:tc>
        <w:tc>
          <w:tcPr>
            <w:tcW w:w="1418" w:type="dxa"/>
          </w:tcPr>
          <w:p w:rsidR="00BF6670" w:rsidRDefault="00BF667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C91039" w:rsidRPr="009C7114" w:rsidTr="00D77577">
        <w:tc>
          <w:tcPr>
            <w:tcW w:w="3085" w:type="dxa"/>
            <w:vMerge w:val="restart"/>
          </w:tcPr>
          <w:p w:rsidR="00C91039" w:rsidRPr="00BF6670" w:rsidRDefault="00C91039" w:rsidP="00631623">
            <w:pPr>
              <w:widowControl w:val="0"/>
              <w:tabs>
                <w:tab w:val="left" w:pos="2032"/>
              </w:tabs>
              <w:spacing w:line="470" w:lineRule="exact"/>
              <w:jc w:val="both"/>
              <w:rPr>
                <w:color w:val="000000"/>
                <w:sz w:val="26"/>
                <w:szCs w:val="26"/>
                <w:lang w:bidi="ru-RU"/>
              </w:rPr>
            </w:pPr>
          </w:p>
        </w:tc>
        <w:tc>
          <w:tcPr>
            <w:tcW w:w="10206" w:type="dxa"/>
          </w:tcPr>
          <w:p w:rsidR="00C91039" w:rsidRPr="00F82F70" w:rsidRDefault="00C91039" w:rsidP="00631623">
            <w:pPr>
              <w:contextualSpacing/>
              <w:jc w:val="both"/>
              <w:rPr>
                <w:b/>
              </w:rPr>
            </w:pPr>
            <w:r>
              <w:rPr>
                <w:b/>
                <w:i/>
              </w:rPr>
              <w:t>Основное содержание учебного материала, в том числе:</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C91039" w:rsidRPr="009C7114" w:rsidTr="00D77577">
        <w:tc>
          <w:tcPr>
            <w:tcW w:w="3085" w:type="dxa"/>
            <w:vMerge/>
          </w:tcPr>
          <w:p w:rsidR="00C91039" w:rsidRPr="00BF6670" w:rsidRDefault="00C91039" w:rsidP="00631623">
            <w:pPr>
              <w:widowControl w:val="0"/>
              <w:tabs>
                <w:tab w:val="left" w:pos="2032"/>
              </w:tabs>
              <w:spacing w:line="470" w:lineRule="exact"/>
              <w:jc w:val="both"/>
              <w:rPr>
                <w:color w:val="000000"/>
                <w:sz w:val="26"/>
                <w:szCs w:val="26"/>
                <w:lang w:bidi="ru-RU"/>
              </w:rPr>
            </w:pPr>
          </w:p>
        </w:tc>
        <w:tc>
          <w:tcPr>
            <w:tcW w:w="10206" w:type="dxa"/>
          </w:tcPr>
          <w:p w:rsidR="00C91039" w:rsidRPr="00F82F70" w:rsidRDefault="00C91039" w:rsidP="00631623">
            <w:pPr>
              <w:contextualSpacing/>
              <w:jc w:val="both"/>
              <w:rPr>
                <w:b/>
              </w:rPr>
            </w:pPr>
            <w:r>
              <w:rPr>
                <w:b/>
              </w:rPr>
              <w:t>Теоретическое обучение</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172F29">
              <w:rPr>
                <w:lang w:bidi="ru-RU"/>
              </w:rPr>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w:t>
            </w:r>
          </w:p>
          <w:p w:rsidR="00C91039" w:rsidRPr="00172F29" w:rsidRDefault="00C91039" w:rsidP="00631623">
            <w:pPr>
              <w:contextualSpacing/>
              <w:jc w:val="both"/>
              <w:rPr>
                <w:lang w:bidi="ru-RU"/>
              </w:rPr>
            </w:pPr>
            <w:r w:rsidRPr="00172F29">
              <w:rPr>
                <w:lang w:bidi="ru-RU"/>
              </w:rPr>
              <w:t>Магнитное поле проводника с током (прямого проводника, катушки и кругового витка). Опыт Эрстеда.</w:t>
            </w:r>
          </w:p>
          <w:p w:rsidR="00C91039" w:rsidRPr="00172F29" w:rsidRDefault="00C91039" w:rsidP="00631623">
            <w:pPr>
              <w:contextualSpacing/>
              <w:jc w:val="both"/>
              <w:rPr>
                <w:lang w:bidi="ru-RU"/>
              </w:rPr>
            </w:pPr>
            <w:r w:rsidRPr="00172F29">
              <w:rPr>
                <w:lang w:bidi="ru-RU"/>
              </w:rPr>
              <w:t>Сила Ампера, её направление и модуль.</w:t>
            </w:r>
          </w:p>
          <w:p w:rsidR="00C91039" w:rsidRPr="00172F29" w:rsidRDefault="00C91039" w:rsidP="00631623">
            <w:pPr>
              <w:contextualSpacing/>
              <w:jc w:val="both"/>
              <w:rPr>
                <w:lang w:bidi="ru-RU"/>
              </w:rPr>
            </w:pPr>
            <w:r w:rsidRPr="00172F29">
              <w:rPr>
                <w:lang w:bidi="ru-RU"/>
              </w:rPr>
              <w:t>Сила Лоренца, её направление и модуль. Движение заряженной частицы в однородном магнитном поле. Работа силы Лоренца.</w:t>
            </w:r>
          </w:p>
          <w:p w:rsidR="00C91039" w:rsidRPr="00172F29" w:rsidRDefault="00C91039" w:rsidP="00631623">
            <w:pPr>
              <w:contextualSpacing/>
              <w:jc w:val="both"/>
              <w:rPr>
                <w:lang w:bidi="ru-RU"/>
              </w:rPr>
            </w:pPr>
            <w:r w:rsidRPr="00172F29">
              <w:rPr>
                <w:lang w:bidi="ru-RU"/>
              </w:rPr>
              <w:t>Магнитное поле в веществе. Ферромагнетики, пара- и диамагнетики.</w:t>
            </w:r>
          </w:p>
          <w:p w:rsidR="00C91039" w:rsidRDefault="00C91039" w:rsidP="00631623">
            <w:pPr>
              <w:jc w:val="both"/>
            </w:pPr>
            <w:r w:rsidRPr="00BF6670">
              <w:rPr>
                <w:b/>
                <w:u w:val="single"/>
              </w:rPr>
              <w:t>Технические устройства и технологические процессы:</w:t>
            </w:r>
            <w:r w:rsidRPr="00BF6670">
              <w:t xml:space="preserve"> </w:t>
            </w:r>
          </w:p>
          <w:p w:rsidR="00C91039" w:rsidRPr="00BF6670" w:rsidRDefault="00C91039" w:rsidP="00631623">
            <w:pPr>
              <w:jc w:val="both"/>
            </w:pPr>
            <w:r w:rsidRPr="00BF6670">
              <w:t>электромагнитов, тестер-мультиметр, электродвигатель Якоби, ускорители элементарных частиц.</w:t>
            </w:r>
          </w:p>
          <w:p w:rsidR="00C91039" w:rsidRDefault="00C91039" w:rsidP="00631623">
            <w:pPr>
              <w:contextualSpacing/>
              <w:jc w:val="both"/>
              <w:rPr>
                <w:b/>
                <w:u w:val="single"/>
              </w:rPr>
            </w:pPr>
            <w:r>
              <w:rPr>
                <w:b/>
                <w:u w:val="single"/>
              </w:rPr>
              <w:t>Демонстрации:</w:t>
            </w:r>
          </w:p>
          <w:p w:rsidR="00C91039" w:rsidRPr="00172F29" w:rsidRDefault="00C91039" w:rsidP="00631623">
            <w:pPr>
              <w:contextualSpacing/>
              <w:jc w:val="both"/>
              <w:rPr>
                <w:lang w:bidi="ru-RU"/>
              </w:rPr>
            </w:pPr>
            <w:r w:rsidRPr="00172F29">
              <w:rPr>
                <w:lang w:bidi="ru-RU"/>
              </w:rPr>
              <w:t>Картина линий индукции магнитного поля полосового и подковообразного постоянных магнитов.</w:t>
            </w:r>
          </w:p>
          <w:p w:rsidR="00C91039" w:rsidRPr="00172F29" w:rsidRDefault="00C91039" w:rsidP="00631623">
            <w:pPr>
              <w:contextualSpacing/>
              <w:jc w:val="both"/>
              <w:rPr>
                <w:lang w:bidi="ru-RU"/>
              </w:rPr>
            </w:pPr>
            <w:r w:rsidRPr="00172F29">
              <w:rPr>
                <w:lang w:bidi="ru-RU"/>
              </w:rPr>
              <w:t>Картина линий магнитной индукции поля длинного прямого проводника и замкнутого кольцевого проводника, катушки с током.</w:t>
            </w:r>
          </w:p>
          <w:p w:rsidR="00C91039" w:rsidRPr="00172F29" w:rsidRDefault="00C91039" w:rsidP="00631623">
            <w:pPr>
              <w:contextualSpacing/>
              <w:jc w:val="both"/>
              <w:rPr>
                <w:lang w:bidi="ru-RU"/>
              </w:rPr>
            </w:pPr>
            <w:r w:rsidRPr="00172F29">
              <w:rPr>
                <w:lang w:bidi="ru-RU"/>
              </w:rPr>
              <w:t>Взаимодействие двух проводников с током.</w:t>
            </w:r>
          </w:p>
          <w:p w:rsidR="00C91039" w:rsidRPr="00172F29" w:rsidRDefault="00C91039" w:rsidP="00631623">
            <w:pPr>
              <w:contextualSpacing/>
              <w:jc w:val="both"/>
              <w:rPr>
                <w:lang w:bidi="ru-RU"/>
              </w:rPr>
            </w:pPr>
            <w:r w:rsidRPr="00172F29">
              <w:rPr>
                <w:lang w:bidi="ru-RU"/>
              </w:rPr>
              <w:t>Сила Ампера.</w:t>
            </w:r>
          </w:p>
          <w:p w:rsidR="00C91039" w:rsidRPr="00172F29" w:rsidRDefault="00C91039" w:rsidP="00631623">
            <w:pPr>
              <w:contextualSpacing/>
              <w:jc w:val="both"/>
              <w:rPr>
                <w:lang w:bidi="ru-RU"/>
              </w:rPr>
            </w:pPr>
            <w:r w:rsidRPr="00172F29">
              <w:rPr>
                <w:lang w:bidi="ru-RU"/>
              </w:rPr>
              <w:t>Действие силы Лоренца на ионы электролита.</w:t>
            </w:r>
          </w:p>
          <w:p w:rsidR="00C91039" w:rsidRPr="00172F29" w:rsidRDefault="00C91039" w:rsidP="00631623">
            <w:pPr>
              <w:contextualSpacing/>
              <w:jc w:val="both"/>
              <w:rPr>
                <w:lang w:bidi="ru-RU"/>
              </w:rPr>
            </w:pPr>
            <w:r w:rsidRPr="00172F29">
              <w:rPr>
                <w:lang w:bidi="ru-RU"/>
              </w:rPr>
              <w:t>Наблюдение движения пучка электронов в магнитном поле.</w:t>
            </w:r>
          </w:p>
          <w:p w:rsidR="00C91039" w:rsidRPr="00172F29" w:rsidRDefault="00C91039" w:rsidP="00631623">
            <w:pPr>
              <w:contextualSpacing/>
              <w:jc w:val="both"/>
            </w:pPr>
            <w:r w:rsidRPr="00172F29">
              <w:rPr>
                <w:lang w:bidi="ru-RU"/>
              </w:rPr>
              <w:t>Принцип действия электроизмерительного прибора магнитоэлектрической системы.</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BF6670">
              <w:rPr>
                <w:b/>
              </w:rPr>
              <w:t>Лабораторные работы:</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172F29">
              <w:rPr>
                <w:lang w:bidi="ru-RU"/>
              </w:rPr>
              <w:t>Исследование действия постоянного магнита на рамку с током.</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rPr>
              <w:t>Практические занятия</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rPr>
              <w:t xml:space="preserve">Решение задач по теме: </w:t>
            </w:r>
            <w:r w:rsidRPr="00172F29">
              <w:rPr>
                <w:lang w:bidi="ru-RU"/>
              </w:rPr>
              <w:t>Сила Ампера, её направление и модуль</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i/>
              </w:rPr>
              <w:t>Профессионально ориентированное содержание, в том числе:</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rPr>
              <w:t>Теоретическое обучение</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387DCB">
              <w:t>применение постоянных магнитов</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7A4D5E">
        <w:tc>
          <w:tcPr>
            <w:tcW w:w="13291" w:type="dxa"/>
            <w:gridSpan w:val="2"/>
          </w:tcPr>
          <w:p w:rsidR="00C91039" w:rsidRPr="00F82F70" w:rsidRDefault="00C91039" w:rsidP="00631623">
            <w:pPr>
              <w:contextualSpacing/>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5. Электромагнитная индукция</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952743" w:rsidRPr="009C7114" w:rsidTr="00D77577">
        <w:tc>
          <w:tcPr>
            <w:tcW w:w="3085" w:type="dxa"/>
            <w:vMerge w:val="restart"/>
          </w:tcPr>
          <w:p w:rsidR="00952743" w:rsidRPr="00736BC2" w:rsidRDefault="00952743" w:rsidP="00631623">
            <w:pPr>
              <w:widowControl w:val="0"/>
              <w:tabs>
                <w:tab w:val="left" w:pos="2142"/>
              </w:tabs>
              <w:spacing w:line="470" w:lineRule="exact"/>
              <w:jc w:val="both"/>
              <w:rPr>
                <w:color w:val="000000"/>
                <w:sz w:val="26"/>
                <w:szCs w:val="26"/>
                <w:lang w:bidi="ru-RU"/>
              </w:rPr>
            </w:pPr>
          </w:p>
        </w:tc>
        <w:tc>
          <w:tcPr>
            <w:tcW w:w="10206" w:type="dxa"/>
          </w:tcPr>
          <w:p w:rsidR="00952743" w:rsidRPr="00F82F70" w:rsidRDefault="00952743" w:rsidP="00631623">
            <w:pPr>
              <w:contextualSpacing/>
              <w:jc w:val="both"/>
              <w:rPr>
                <w:b/>
              </w:rPr>
            </w:pPr>
            <w:r>
              <w:rPr>
                <w:b/>
                <w:i/>
              </w:rPr>
              <w:t>Основное содержание учебного материала, в том числе:</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952743" w:rsidRPr="009C7114" w:rsidTr="00D77577">
        <w:tc>
          <w:tcPr>
            <w:tcW w:w="3085" w:type="dxa"/>
            <w:vMerge/>
          </w:tcPr>
          <w:p w:rsidR="00952743" w:rsidRPr="00736BC2" w:rsidRDefault="00952743" w:rsidP="00631623">
            <w:pPr>
              <w:widowControl w:val="0"/>
              <w:tabs>
                <w:tab w:val="left" w:pos="2142"/>
              </w:tabs>
              <w:spacing w:line="470" w:lineRule="exact"/>
              <w:jc w:val="both"/>
              <w:rPr>
                <w:color w:val="000000"/>
                <w:sz w:val="26"/>
                <w:szCs w:val="26"/>
                <w:lang w:bidi="ru-RU"/>
              </w:rPr>
            </w:pPr>
          </w:p>
        </w:tc>
        <w:tc>
          <w:tcPr>
            <w:tcW w:w="10206" w:type="dxa"/>
          </w:tcPr>
          <w:p w:rsidR="00952743" w:rsidRPr="00F82F70" w:rsidRDefault="00952743" w:rsidP="00631623">
            <w:pPr>
              <w:contextualSpacing/>
              <w:jc w:val="both"/>
              <w:rPr>
                <w:b/>
              </w:rPr>
            </w:pPr>
            <w:r>
              <w:rPr>
                <w:b/>
              </w:rPr>
              <w:t>Теоретическое обучение</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sidRPr="00172F29">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952743" w:rsidRPr="00172F29" w:rsidRDefault="00952743" w:rsidP="00631623">
            <w:pPr>
              <w:jc w:val="both"/>
            </w:pPr>
            <w:r w:rsidRPr="00172F29">
              <w:t>ЭДС индукции в проводнике, движущемся в однородном магнитном поле.</w:t>
            </w:r>
          </w:p>
          <w:p w:rsidR="00952743" w:rsidRPr="00172F29" w:rsidRDefault="00952743" w:rsidP="00631623">
            <w:pPr>
              <w:jc w:val="both"/>
            </w:pPr>
            <w:r w:rsidRPr="00172F29">
              <w:t>Правило Ленца.</w:t>
            </w:r>
          </w:p>
          <w:p w:rsidR="00952743" w:rsidRPr="00172F29" w:rsidRDefault="00952743" w:rsidP="00631623">
            <w:pPr>
              <w:jc w:val="both"/>
            </w:pPr>
            <w:r w:rsidRPr="00172F29">
              <w:t>Индуктивность. Катушка индуктивности в цепи постоянного тока. Явление самоиндукции. ЭДС самоиндукции.</w:t>
            </w:r>
          </w:p>
          <w:p w:rsidR="00952743" w:rsidRDefault="00952743" w:rsidP="00631623">
            <w:pPr>
              <w:jc w:val="both"/>
            </w:pPr>
            <w:r w:rsidRPr="00172F29">
              <w:t>Энергия магнитного поля катушки с током.</w:t>
            </w:r>
          </w:p>
          <w:p w:rsidR="00952743" w:rsidRPr="00172F29" w:rsidRDefault="00952743" w:rsidP="00631623">
            <w:pPr>
              <w:jc w:val="both"/>
            </w:pPr>
            <w:r w:rsidRPr="00736BC2">
              <w:rPr>
                <w:color w:val="000000"/>
                <w:sz w:val="26"/>
                <w:szCs w:val="26"/>
                <w:lang w:bidi="ru-RU"/>
              </w:rPr>
              <w:t>Электромагнитное поле</w:t>
            </w:r>
            <w:r>
              <w:rPr>
                <w:color w:val="000000"/>
                <w:sz w:val="26"/>
                <w:szCs w:val="26"/>
                <w:lang w:bidi="ru-RU"/>
              </w:rPr>
              <w:t>.</w:t>
            </w:r>
          </w:p>
          <w:p w:rsidR="00952743" w:rsidRDefault="00952743" w:rsidP="00631623">
            <w:pPr>
              <w:contextualSpacing/>
              <w:jc w:val="both"/>
              <w:rPr>
                <w:b/>
                <w:u w:val="single"/>
              </w:rPr>
            </w:pPr>
          </w:p>
          <w:p w:rsidR="00952743" w:rsidRDefault="00952743" w:rsidP="00631623">
            <w:pPr>
              <w:contextualSpacing/>
              <w:jc w:val="both"/>
              <w:rPr>
                <w:b/>
                <w:u w:val="single"/>
              </w:rPr>
            </w:pPr>
            <w:r>
              <w:rPr>
                <w:b/>
                <w:u w:val="single"/>
              </w:rPr>
              <w:t>Демонстрации:</w:t>
            </w:r>
          </w:p>
          <w:p w:rsidR="00952743" w:rsidRPr="00172F29" w:rsidRDefault="00952743" w:rsidP="00631623">
            <w:pPr>
              <w:contextualSpacing/>
              <w:jc w:val="both"/>
              <w:rPr>
                <w:lang w:bidi="ru-RU"/>
              </w:rPr>
            </w:pPr>
            <w:r w:rsidRPr="00172F29">
              <w:rPr>
                <w:lang w:bidi="ru-RU"/>
              </w:rPr>
              <w:t>Наблюдение явления электромагнитной индукции.</w:t>
            </w:r>
          </w:p>
          <w:p w:rsidR="00952743" w:rsidRPr="00172F29" w:rsidRDefault="00952743" w:rsidP="00631623">
            <w:pPr>
              <w:contextualSpacing/>
              <w:jc w:val="both"/>
              <w:rPr>
                <w:lang w:bidi="ru-RU"/>
              </w:rPr>
            </w:pPr>
            <w:r w:rsidRPr="00172F29">
              <w:rPr>
                <w:lang w:bidi="ru-RU"/>
              </w:rPr>
              <w:t>Исследование зависимости ЭДС индукции от скорости изменения магнитного потока.</w:t>
            </w:r>
          </w:p>
          <w:p w:rsidR="00952743" w:rsidRPr="00172F29" w:rsidRDefault="00952743" w:rsidP="00631623">
            <w:pPr>
              <w:contextualSpacing/>
              <w:jc w:val="both"/>
              <w:rPr>
                <w:lang w:bidi="ru-RU"/>
              </w:rPr>
            </w:pPr>
            <w:r w:rsidRPr="00172F29">
              <w:rPr>
                <w:lang w:bidi="ru-RU"/>
              </w:rPr>
              <w:t>Правило Ленца.</w:t>
            </w:r>
          </w:p>
          <w:p w:rsidR="00952743" w:rsidRPr="00172F29" w:rsidRDefault="00952743" w:rsidP="00631623">
            <w:pPr>
              <w:contextualSpacing/>
              <w:jc w:val="both"/>
              <w:rPr>
                <w:lang w:bidi="ru-RU"/>
              </w:rPr>
            </w:pPr>
            <w:r w:rsidRPr="00172F29">
              <w:rPr>
                <w:lang w:bidi="ru-RU"/>
              </w:rPr>
              <w:t>Падение магнита в алюминиевой (медной) трубе.</w:t>
            </w:r>
          </w:p>
          <w:p w:rsidR="00952743" w:rsidRPr="00172F29" w:rsidRDefault="00952743" w:rsidP="00631623">
            <w:pPr>
              <w:contextualSpacing/>
              <w:jc w:val="both"/>
              <w:rPr>
                <w:lang w:bidi="ru-RU"/>
              </w:rPr>
            </w:pPr>
            <w:r w:rsidRPr="00172F29">
              <w:rPr>
                <w:lang w:bidi="ru-RU"/>
              </w:rPr>
              <w:t>Явление самоиндукции.</w:t>
            </w:r>
          </w:p>
          <w:p w:rsidR="00952743" w:rsidRPr="00172F29" w:rsidRDefault="00952743" w:rsidP="00631623">
            <w:pPr>
              <w:contextualSpacing/>
              <w:jc w:val="both"/>
              <w:rPr>
                <w:lang w:bidi="ru-RU"/>
              </w:rPr>
            </w:pPr>
            <w:r w:rsidRPr="00172F29">
              <w:rPr>
                <w:lang w:bidi="ru-RU"/>
              </w:rPr>
              <w:t>Исследование зависимости ЭДС самоиндукции от скорости изменения силы тока в цепи.</w:t>
            </w:r>
          </w:p>
          <w:p w:rsidR="00952743" w:rsidRDefault="00952743" w:rsidP="00631623">
            <w:pPr>
              <w:jc w:val="both"/>
              <w:rPr>
                <w:b/>
                <w:lang w:bidi="ru-RU"/>
              </w:rPr>
            </w:pPr>
            <w:r>
              <w:rPr>
                <w:b/>
                <w:lang w:bidi="ru-RU"/>
              </w:rPr>
              <w:t>Контрольная работа №3</w:t>
            </w:r>
          </w:p>
          <w:p w:rsidR="00952743" w:rsidRPr="00172F29" w:rsidRDefault="00952743" w:rsidP="00631623">
            <w:pPr>
              <w:jc w:val="both"/>
              <w:rPr>
                <w:b/>
              </w:rPr>
            </w:pPr>
            <w:r w:rsidRPr="00C91039">
              <w:rPr>
                <w:b/>
                <w:u w:val="single"/>
              </w:rPr>
              <w:t>Технические устройства и технологические процессы:</w:t>
            </w:r>
            <w:r>
              <w:t xml:space="preserve"> индукционная печь, соленоид</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contextualSpacing/>
              <w:jc w:val="both"/>
            </w:pPr>
            <w:r w:rsidRPr="00C91039">
              <w:rPr>
                <w:b/>
              </w:rPr>
              <w:t>Лабораторные работы:</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sidRPr="00172F29">
              <w:rPr>
                <w:lang w:bidi="ru-RU"/>
              </w:rPr>
              <w:t>Исследование явления электромагнитной индукции</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Pr>
                <w:b/>
                <w:i/>
              </w:rPr>
              <w:t>Профессионально ориентированное содержание, в том числе:</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Pr>
                <w:b/>
              </w:rPr>
              <w:t>Теоретическое обучение</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sidRPr="006953CD">
              <w:t>защита от электризации тел при движении в магнитном поле Земли.</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226A8" w:rsidRPr="009C7114" w:rsidTr="00631623">
        <w:trPr>
          <w:trHeight w:val="120"/>
        </w:trPr>
        <w:tc>
          <w:tcPr>
            <w:tcW w:w="13291" w:type="dxa"/>
            <w:gridSpan w:val="2"/>
          </w:tcPr>
          <w:p w:rsidR="009226A8" w:rsidRPr="00ED2B5F" w:rsidRDefault="009226A8" w:rsidP="00631623">
            <w:pPr>
              <w:widowControl w:val="0"/>
              <w:tabs>
                <w:tab w:val="left" w:pos="1856"/>
              </w:tabs>
              <w:spacing w:line="470" w:lineRule="exact"/>
              <w:jc w:val="both"/>
              <w:rPr>
                <w:b/>
              </w:rPr>
            </w:pPr>
            <w:r w:rsidRPr="00C2361A">
              <w:rPr>
                <w:b/>
                <w:color w:val="000000"/>
                <w:sz w:val="26"/>
                <w:szCs w:val="26"/>
                <w:lang w:bidi="ru-RU"/>
              </w:rPr>
              <w:t>Раздел 5. Колебания и волны</w:t>
            </w:r>
          </w:p>
        </w:tc>
        <w:tc>
          <w:tcPr>
            <w:tcW w:w="1418" w:type="dxa"/>
          </w:tcPr>
          <w:p w:rsidR="009226A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28</w:t>
            </w:r>
          </w:p>
        </w:tc>
      </w:tr>
      <w:tr w:rsidR="00952743" w:rsidRPr="009C7114" w:rsidTr="007A4D5E">
        <w:tc>
          <w:tcPr>
            <w:tcW w:w="13291" w:type="dxa"/>
            <w:gridSpan w:val="2"/>
          </w:tcPr>
          <w:p w:rsidR="00952743" w:rsidRPr="00F82F70" w:rsidRDefault="00952743" w:rsidP="00631623">
            <w:pPr>
              <w:contextualSpacing/>
              <w:jc w:val="both"/>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колебания</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B51DF4" w:rsidRPr="009C7114" w:rsidTr="00D77577">
        <w:tc>
          <w:tcPr>
            <w:tcW w:w="3085" w:type="dxa"/>
            <w:vMerge w:val="restart"/>
          </w:tcPr>
          <w:p w:rsidR="00B51DF4" w:rsidRPr="00736BC2" w:rsidRDefault="00B51DF4" w:rsidP="00631623">
            <w:pPr>
              <w:widowControl w:val="0"/>
              <w:tabs>
                <w:tab w:val="left" w:pos="2142"/>
              </w:tabs>
              <w:spacing w:line="470" w:lineRule="exact"/>
              <w:jc w:val="both"/>
              <w:rPr>
                <w:color w:val="000000"/>
                <w:sz w:val="26"/>
                <w:szCs w:val="26"/>
                <w:lang w:bidi="ru-RU"/>
              </w:rPr>
            </w:pPr>
          </w:p>
        </w:tc>
        <w:tc>
          <w:tcPr>
            <w:tcW w:w="10206" w:type="dxa"/>
          </w:tcPr>
          <w:p w:rsidR="00B51DF4" w:rsidRPr="00F82F70" w:rsidRDefault="00B51DF4" w:rsidP="00631623">
            <w:pPr>
              <w:contextualSpacing/>
              <w:jc w:val="both"/>
              <w:rPr>
                <w:b/>
              </w:rPr>
            </w:pPr>
            <w:r>
              <w:rPr>
                <w:b/>
                <w:i/>
              </w:rPr>
              <w:t>Основное содержание учебного материала, в том числе:</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B51DF4" w:rsidRPr="009C7114" w:rsidTr="00D77577">
        <w:tc>
          <w:tcPr>
            <w:tcW w:w="3085" w:type="dxa"/>
            <w:vMerge/>
          </w:tcPr>
          <w:p w:rsidR="00B51DF4" w:rsidRPr="00736BC2" w:rsidRDefault="00B51DF4" w:rsidP="00631623">
            <w:pPr>
              <w:widowControl w:val="0"/>
              <w:tabs>
                <w:tab w:val="left" w:pos="2142"/>
              </w:tabs>
              <w:spacing w:line="470" w:lineRule="exact"/>
              <w:jc w:val="both"/>
              <w:rPr>
                <w:color w:val="000000"/>
                <w:sz w:val="26"/>
                <w:szCs w:val="26"/>
                <w:lang w:bidi="ru-RU"/>
              </w:rPr>
            </w:pPr>
          </w:p>
        </w:tc>
        <w:tc>
          <w:tcPr>
            <w:tcW w:w="10206" w:type="dxa"/>
          </w:tcPr>
          <w:p w:rsidR="00B51DF4" w:rsidRPr="00F82F70" w:rsidRDefault="00B51DF4" w:rsidP="00631623">
            <w:pPr>
              <w:contextualSpacing/>
              <w:jc w:val="both"/>
              <w:rPr>
                <w:b/>
              </w:rPr>
            </w:pPr>
            <w:r>
              <w:rPr>
                <w:b/>
              </w:rPr>
              <w:t>Теоретическое обучение</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sidRPr="00172F29">
              <w:rPr>
                <w:lang w:bidi="ru-RU"/>
              </w:rPr>
              <w:t>Колебательная система. Свободные колебания.</w:t>
            </w:r>
          </w:p>
          <w:p w:rsidR="00B51DF4" w:rsidRPr="00172F29" w:rsidRDefault="00B51DF4" w:rsidP="00631623">
            <w:pPr>
              <w:contextualSpacing/>
              <w:jc w:val="both"/>
              <w:rPr>
                <w:lang w:bidi="ru-RU"/>
              </w:rPr>
            </w:pPr>
            <w:r w:rsidRPr="00172F29">
              <w:rPr>
                <w:lang w:bidi="ru-RU"/>
              </w:rPr>
              <w:t>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w:t>
            </w:r>
          </w:p>
          <w:p w:rsidR="00B51DF4" w:rsidRPr="00172F29" w:rsidRDefault="00B51DF4" w:rsidP="00631623">
            <w:pPr>
              <w:contextualSpacing/>
              <w:jc w:val="both"/>
              <w:rPr>
                <w:lang w:bidi="ru-RU"/>
              </w:rPr>
            </w:pPr>
            <w:r w:rsidRPr="00172F29">
              <w:rPr>
                <w:lang w:bidi="ru-RU"/>
              </w:rPr>
              <w:t>Амплитуда и фаза колебаний. Связь амплитуды колебаний исходной величины с амплитудами колебаний её скорости и ускорения.</w:t>
            </w:r>
          </w:p>
          <w:p w:rsidR="00B51DF4" w:rsidRPr="00172F29" w:rsidRDefault="00B51DF4" w:rsidP="00631623">
            <w:pPr>
              <w:contextualSpacing/>
              <w:jc w:val="both"/>
              <w:rPr>
                <w:lang w:bidi="ru-RU"/>
              </w:rPr>
            </w:pPr>
            <w:r w:rsidRPr="00172F29">
              <w:rPr>
                <w:lang w:bidi="ru-RU"/>
              </w:rPr>
              <w:t>Период и частота колебаний. Период малых свободных колебаний математического маятника. Период свободных колебаний пружинного маятника.</w:t>
            </w:r>
          </w:p>
          <w:p w:rsidR="00B51DF4" w:rsidRPr="00172F29" w:rsidRDefault="00B51DF4" w:rsidP="00631623">
            <w:pPr>
              <w:contextualSpacing/>
              <w:jc w:val="both"/>
              <w:rPr>
                <w:lang w:bidi="ru-RU"/>
              </w:rPr>
            </w:pPr>
            <w:r w:rsidRPr="00172F29">
              <w:rPr>
                <w:lang w:bidi="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B51DF4" w:rsidRPr="00952743" w:rsidRDefault="00B51DF4" w:rsidP="00631623">
            <w:pPr>
              <w:jc w:val="both"/>
            </w:pPr>
            <w:r w:rsidRPr="00952743">
              <w:rPr>
                <w:b/>
                <w:u w:val="single"/>
              </w:rPr>
              <w:t>Технические устройства и технологические процессы:</w:t>
            </w:r>
            <w:r w:rsidRPr="00952743">
              <w:t xml:space="preserve"> метроном, часы, качели, музыкальные инструменты, сейсмограф.</w:t>
            </w:r>
          </w:p>
          <w:p w:rsidR="00B51DF4" w:rsidRPr="00952743" w:rsidRDefault="00B51DF4" w:rsidP="00631623">
            <w:pPr>
              <w:jc w:val="both"/>
            </w:pPr>
          </w:p>
          <w:p w:rsidR="00B51DF4" w:rsidRDefault="00B51DF4" w:rsidP="00631623">
            <w:pPr>
              <w:contextualSpacing/>
              <w:jc w:val="both"/>
              <w:rPr>
                <w:b/>
                <w:u w:val="single"/>
              </w:rPr>
            </w:pPr>
            <w:r>
              <w:rPr>
                <w:b/>
                <w:u w:val="single"/>
              </w:rPr>
              <w:t>Демонстрации:</w:t>
            </w:r>
          </w:p>
          <w:p w:rsidR="00B51DF4" w:rsidRPr="00172F29" w:rsidRDefault="00B51DF4" w:rsidP="00631623">
            <w:pPr>
              <w:contextualSpacing/>
              <w:jc w:val="both"/>
              <w:rPr>
                <w:lang w:bidi="ru-RU"/>
              </w:rPr>
            </w:pPr>
            <w:r w:rsidRPr="00172F29">
              <w:rPr>
                <w:lang w:bidi="ru-RU"/>
              </w:rPr>
              <w:t>Запись колебательного движения.</w:t>
            </w:r>
          </w:p>
          <w:p w:rsidR="00B51DF4" w:rsidRPr="00172F29" w:rsidRDefault="00B51DF4" w:rsidP="00631623">
            <w:pPr>
              <w:contextualSpacing/>
              <w:jc w:val="both"/>
              <w:rPr>
                <w:lang w:bidi="ru-RU"/>
              </w:rPr>
            </w:pPr>
            <w:r w:rsidRPr="00172F29">
              <w:rPr>
                <w:lang w:bidi="ru-RU"/>
              </w:rPr>
              <w:t>Наблюдение независимости периода малых колебаний груза на нити от амплитуды.</w:t>
            </w:r>
          </w:p>
          <w:p w:rsidR="00B51DF4" w:rsidRPr="00172F29" w:rsidRDefault="00B51DF4" w:rsidP="00631623">
            <w:pPr>
              <w:contextualSpacing/>
              <w:jc w:val="both"/>
              <w:rPr>
                <w:lang w:bidi="ru-RU"/>
              </w:rPr>
            </w:pPr>
            <w:r w:rsidRPr="00172F29">
              <w:rPr>
                <w:lang w:bidi="ru-RU"/>
              </w:rPr>
              <w:t>Исследование затухающих колебаний и зависимости периода свободных колебаний от сопротивления.</w:t>
            </w:r>
          </w:p>
          <w:p w:rsidR="00B51DF4" w:rsidRPr="00172F29" w:rsidRDefault="00B51DF4" w:rsidP="00631623">
            <w:pPr>
              <w:contextualSpacing/>
              <w:jc w:val="both"/>
              <w:rPr>
                <w:lang w:bidi="ru-RU"/>
              </w:rPr>
            </w:pPr>
            <w:r w:rsidRPr="00172F29">
              <w:rPr>
                <w:lang w:bidi="ru-RU"/>
              </w:rPr>
              <w:t>Исследование колебаний груза на массивной пружине с целью формирования представлений об идеальной модели пружинного маятника.</w:t>
            </w:r>
          </w:p>
          <w:p w:rsidR="00B51DF4" w:rsidRPr="00172F29" w:rsidRDefault="00B51DF4" w:rsidP="00631623">
            <w:pPr>
              <w:contextualSpacing/>
              <w:jc w:val="both"/>
              <w:rPr>
                <w:lang w:bidi="ru-RU"/>
              </w:rPr>
            </w:pPr>
            <w:r w:rsidRPr="00172F29">
              <w:rPr>
                <w:lang w:bidi="ru-RU"/>
              </w:rPr>
              <w:t>Закон сохранения энергии при колебаниях груза на пружине.</w:t>
            </w:r>
          </w:p>
          <w:p w:rsidR="00B51DF4" w:rsidRPr="00172F29" w:rsidRDefault="00B51DF4" w:rsidP="00631623">
            <w:pPr>
              <w:contextualSpacing/>
              <w:jc w:val="both"/>
              <w:rPr>
                <w:lang w:bidi="ru-RU"/>
              </w:rPr>
            </w:pPr>
            <w:r w:rsidRPr="00172F29">
              <w:rPr>
                <w:lang w:bidi="ru-RU"/>
              </w:rPr>
              <w:t>Исследование вынужденных колебаний.</w:t>
            </w:r>
          </w:p>
          <w:p w:rsidR="00B51DF4" w:rsidRPr="00172F29" w:rsidRDefault="00B51DF4" w:rsidP="00631623">
            <w:pPr>
              <w:contextualSpacing/>
              <w:jc w:val="both"/>
            </w:pPr>
            <w:r w:rsidRPr="00172F29">
              <w:rPr>
                <w:lang w:bidi="ru-RU"/>
              </w:rPr>
              <w:t>Наблюдение резонанса.</w:t>
            </w:r>
          </w:p>
        </w:tc>
        <w:tc>
          <w:tcPr>
            <w:tcW w:w="1418" w:type="dxa"/>
          </w:tcPr>
          <w:p w:rsidR="00B51DF4" w:rsidRDefault="00B51DF4"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sidRPr="00B51DF4">
              <w:rPr>
                <w:b/>
              </w:rPr>
              <w:t>Лабораторные работы:</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sidRPr="00172F29">
              <w:rPr>
                <w:lang w:bidi="ru-RU"/>
              </w:rPr>
              <w:t>Измерение периода свободных колебаний нитяного и пружинного маятников</w:t>
            </w:r>
          </w:p>
        </w:tc>
        <w:tc>
          <w:tcPr>
            <w:tcW w:w="1418" w:type="dxa"/>
          </w:tcPr>
          <w:p w:rsidR="00B51DF4" w:rsidRDefault="00B51DF4"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Pr>
                <w:b/>
              </w:rPr>
              <w:t>Практические занятия</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Pr>
                <w:b/>
              </w:rPr>
              <w:t xml:space="preserve">Решение задач по теме: </w:t>
            </w:r>
            <w:r w:rsidRPr="00172F29">
              <w:rPr>
                <w:lang w:bidi="ru-RU"/>
              </w:rPr>
              <w:t>Период и частота колебаний</w:t>
            </w:r>
          </w:p>
        </w:tc>
        <w:tc>
          <w:tcPr>
            <w:tcW w:w="1418" w:type="dxa"/>
          </w:tcPr>
          <w:p w:rsidR="00B51DF4" w:rsidRDefault="00B51DF4"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72A20" w:rsidRPr="009C7114" w:rsidTr="007A4D5E">
        <w:tc>
          <w:tcPr>
            <w:tcW w:w="13291" w:type="dxa"/>
            <w:gridSpan w:val="2"/>
          </w:tcPr>
          <w:p w:rsidR="00D72A20" w:rsidRPr="00F82F70" w:rsidRDefault="00D72A20" w:rsidP="00631623">
            <w:pPr>
              <w:contextualSpacing/>
              <w:jc w:val="both"/>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2. Электромагнитные колебания</w:t>
            </w:r>
          </w:p>
        </w:tc>
        <w:tc>
          <w:tcPr>
            <w:tcW w:w="1418" w:type="dxa"/>
          </w:tcPr>
          <w:p w:rsidR="00D72A20" w:rsidRDefault="00D72A2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4B4ED3" w:rsidRPr="009C7114" w:rsidTr="00D77577">
        <w:tc>
          <w:tcPr>
            <w:tcW w:w="3085" w:type="dxa"/>
            <w:vMerge w:val="restart"/>
          </w:tcPr>
          <w:p w:rsidR="004B4ED3" w:rsidRPr="00736BC2" w:rsidRDefault="004B4ED3" w:rsidP="00631623">
            <w:pPr>
              <w:widowControl w:val="0"/>
              <w:tabs>
                <w:tab w:val="left" w:pos="2142"/>
              </w:tabs>
              <w:spacing w:line="470" w:lineRule="exact"/>
              <w:jc w:val="both"/>
              <w:rPr>
                <w:color w:val="000000"/>
                <w:sz w:val="26"/>
                <w:szCs w:val="26"/>
                <w:lang w:bidi="ru-RU"/>
              </w:rPr>
            </w:pPr>
          </w:p>
        </w:tc>
        <w:tc>
          <w:tcPr>
            <w:tcW w:w="10206" w:type="dxa"/>
          </w:tcPr>
          <w:p w:rsidR="004B4ED3" w:rsidRPr="00F82F70" w:rsidRDefault="004B4ED3" w:rsidP="00631623">
            <w:pPr>
              <w:contextualSpacing/>
              <w:jc w:val="both"/>
              <w:rPr>
                <w:b/>
              </w:rPr>
            </w:pPr>
            <w:r>
              <w:rPr>
                <w:b/>
                <w:i/>
              </w:rPr>
              <w:t>Основное содержание учебного материала, в том числе:</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4B4ED3" w:rsidRPr="009C7114" w:rsidTr="00D77577">
        <w:tc>
          <w:tcPr>
            <w:tcW w:w="3085" w:type="dxa"/>
            <w:vMerge/>
          </w:tcPr>
          <w:p w:rsidR="004B4ED3" w:rsidRPr="00736BC2" w:rsidRDefault="004B4ED3" w:rsidP="00631623">
            <w:pPr>
              <w:widowControl w:val="0"/>
              <w:tabs>
                <w:tab w:val="left" w:pos="2142"/>
              </w:tabs>
              <w:spacing w:line="470" w:lineRule="exact"/>
              <w:jc w:val="both"/>
              <w:rPr>
                <w:color w:val="000000"/>
                <w:sz w:val="26"/>
                <w:szCs w:val="26"/>
                <w:lang w:bidi="ru-RU"/>
              </w:rPr>
            </w:pPr>
          </w:p>
        </w:tc>
        <w:tc>
          <w:tcPr>
            <w:tcW w:w="10206" w:type="dxa"/>
          </w:tcPr>
          <w:p w:rsidR="004B4ED3" w:rsidRPr="00F82F70" w:rsidRDefault="004B4ED3" w:rsidP="00631623">
            <w:pPr>
              <w:contextualSpacing/>
              <w:jc w:val="both"/>
              <w:rPr>
                <w:b/>
              </w:rPr>
            </w:pPr>
            <w:r>
              <w:rPr>
                <w:b/>
              </w:rPr>
              <w:t>Теоретическое обучение</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sidRPr="00172F29">
              <w:rPr>
                <w:lang w:bidi="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4B4ED3" w:rsidRPr="00172F29" w:rsidRDefault="004B4ED3" w:rsidP="00631623">
            <w:pPr>
              <w:contextualSpacing/>
              <w:jc w:val="both"/>
              <w:rPr>
                <w:lang w:bidi="ru-RU"/>
              </w:rPr>
            </w:pPr>
            <w:r w:rsidRPr="00172F29">
              <w:rPr>
                <w:lang w:bidi="ru-RU"/>
              </w:rPr>
              <w:t>Закон сохранения энергии в идеальном колебательном контуре.</w:t>
            </w:r>
          </w:p>
          <w:p w:rsidR="004B4ED3" w:rsidRPr="00172F29" w:rsidRDefault="004B4ED3" w:rsidP="00631623">
            <w:pPr>
              <w:contextualSpacing/>
              <w:jc w:val="both"/>
              <w:rPr>
                <w:lang w:bidi="ru-RU"/>
              </w:rPr>
            </w:pPr>
            <w:r w:rsidRPr="00172F29">
              <w:rPr>
                <w:lang w:bidi="ru-RU"/>
              </w:rPr>
              <w:t>Затухающие электромагнитные колебания. Вынужденные электромагнитные колебания.</w:t>
            </w:r>
          </w:p>
          <w:p w:rsidR="004B4ED3" w:rsidRDefault="004B4ED3" w:rsidP="00631623">
            <w:pPr>
              <w:contextualSpacing/>
              <w:jc w:val="both"/>
              <w:rPr>
                <w:lang w:bidi="ru-RU"/>
              </w:rPr>
            </w:pPr>
            <w:r w:rsidRPr="00172F29">
              <w:rPr>
                <w:lang w:bidi="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4B4ED3" w:rsidRPr="00172F29" w:rsidRDefault="004B4ED3" w:rsidP="00631623">
            <w:pPr>
              <w:contextualSpacing/>
              <w:jc w:val="both"/>
              <w:rPr>
                <w:lang w:bidi="ru-RU"/>
              </w:rPr>
            </w:pPr>
            <w:r w:rsidRPr="00172F29">
              <w:rPr>
                <w:lang w:bidi="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4B4ED3" w:rsidRPr="00172F29" w:rsidRDefault="004B4ED3" w:rsidP="00631623">
            <w:pPr>
              <w:contextualSpacing/>
              <w:jc w:val="both"/>
              <w:rPr>
                <w:lang w:bidi="ru-RU"/>
              </w:rPr>
            </w:pPr>
            <w:r w:rsidRPr="00172F29">
              <w:rPr>
                <w:lang w:bidi="ru-RU"/>
              </w:rPr>
              <w:t>Идеальный трансформатор. Производство,</w:t>
            </w:r>
            <w:r w:rsidRPr="00172F29">
              <w:rPr>
                <w:lang w:bidi="ru-RU"/>
              </w:rPr>
              <w:tab/>
              <w:t>передача и потребление</w:t>
            </w:r>
          </w:p>
          <w:p w:rsidR="004B4ED3" w:rsidRPr="00172F29" w:rsidRDefault="004B4ED3" w:rsidP="00631623">
            <w:pPr>
              <w:contextualSpacing/>
              <w:jc w:val="both"/>
              <w:rPr>
                <w:lang w:bidi="ru-RU"/>
              </w:rPr>
            </w:pPr>
            <w:r w:rsidRPr="00172F29">
              <w:rPr>
                <w:lang w:bidi="ru-RU"/>
              </w:rPr>
              <w:t>электрической энергии.</w:t>
            </w:r>
          </w:p>
          <w:p w:rsidR="004B4ED3" w:rsidRPr="00172F29" w:rsidRDefault="004B4ED3" w:rsidP="00631623">
            <w:pPr>
              <w:contextualSpacing/>
              <w:jc w:val="both"/>
              <w:rPr>
                <w:lang w:bidi="ru-RU"/>
              </w:rPr>
            </w:pPr>
            <w:r w:rsidRPr="00172F29">
              <w:rPr>
                <w:lang w:bidi="ru-RU"/>
              </w:rPr>
              <w:t>Экологические риски при производстве</w:t>
            </w:r>
            <w:r w:rsidRPr="00172F29">
              <w:rPr>
                <w:lang w:bidi="ru-RU"/>
              </w:rPr>
              <w:tab/>
              <w:t>электроэнергии. Культура</w:t>
            </w:r>
          </w:p>
          <w:p w:rsidR="004B4ED3" w:rsidRPr="00172F29" w:rsidRDefault="004B4ED3" w:rsidP="00631623">
            <w:pPr>
              <w:contextualSpacing/>
              <w:jc w:val="both"/>
              <w:rPr>
                <w:lang w:bidi="ru-RU"/>
              </w:rPr>
            </w:pPr>
            <w:r w:rsidRPr="00172F29">
              <w:rPr>
                <w:lang w:bidi="ru-RU"/>
              </w:rPr>
              <w:t>использования электроэнергии в повседневной жизни.</w:t>
            </w:r>
          </w:p>
          <w:p w:rsidR="004B4ED3" w:rsidRPr="00D72A20" w:rsidRDefault="004B4ED3" w:rsidP="00631623">
            <w:pPr>
              <w:jc w:val="both"/>
            </w:pPr>
            <w:r w:rsidRPr="00D72A20">
              <w:rPr>
                <w:b/>
                <w:u w:val="single"/>
              </w:rPr>
              <w:t>Технические устройства и технологические процессы:</w:t>
            </w:r>
            <w:r w:rsidRPr="00D72A20">
              <w:t xml:space="preserve"> электрический звонок, линии электропередач.</w:t>
            </w:r>
          </w:p>
          <w:p w:rsidR="004B4ED3" w:rsidRPr="00172F29" w:rsidRDefault="004B4ED3" w:rsidP="00631623">
            <w:pPr>
              <w:contextualSpacing/>
              <w:jc w:val="both"/>
            </w:pPr>
          </w:p>
          <w:p w:rsidR="004B4ED3" w:rsidRDefault="004B4ED3" w:rsidP="00631623">
            <w:pPr>
              <w:contextualSpacing/>
              <w:jc w:val="both"/>
              <w:rPr>
                <w:b/>
                <w:u w:val="single"/>
              </w:rPr>
            </w:pPr>
            <w:r>
              <w:rPr>
                <w:b/>
                <w:u w:val="single"/>
              </w:rPr>
              <w:t>Демонстрации:</w:t>
            </w:r>
          </w:p>
          <w:p w:rsidR="004B4ED3" w:rsidRPr="00172F29" w:rsidRDefault="004B4ED3" w:rsidP="00631623">
            <w:pPr>
              <w:contextualSpacing/>
              <w:jc w:val="both"/>
              <w:rPr>
                <w:lang w:bidi="ru-RU"/>
              </w:rPr>
            </w:pPr>
            <w:r w:rsidRPr="00172F29">
              <w:rPr>
                <w:lang w:bidi="ru-RU"/>
              </w:rPr>
              <w:t>Свободные электромагнитные колебания.</w:t>
            </w:r>
          </w:p>
          <w:p w:rsidR="004B4ED3" w:rsidRPr="00172F29" w:rsidRDefault="004B4ED3" w:rsidP="00631623">
            <w:pPr>
              <w:contextualSpacing/>
              <w:jc w:val="both"/>
              <w:rPr>
                <w:lang w:bidi="ru-RU"/>
              </w:rPr>
            </w:pPr>
            <w:r w:rsidRPr="00172F29">
              <w:rPr>
                <w:lang w:bidi="ru-RU"/>
              </w:rPr>
              <w:t>Зависимость частоты свободных колебаний от индуктивности и ёмкости контура.</w:t>
            </w:r>
          </w:p>
          <w:p w:rsidR="004B4ED3" w:rsidRPr="00172F29" w:rsidRDefault="004B4ED3" w:rsidP="00631623">
            <w:pPr>
              <w:contextualSpacing/>
              <w:jc w:val="both"/>
              <w:rPr>
                <w:lang w:bidi="ru-RU"/>
              </w:rPr>
            </w:pPr>
            <w:r w:rsidRPr="00172F29">
              <w:rPr>
                <w:lang w:bidi="ru-RU"/>
              </w:rPr>
              <w:t>Осциллограммы электромагнитных колебаний.</w:t>
            </w:r>
          </w:p>
          <w:p w:rsidR="004B4ED3" w:rsidRPr="00172F29" w:rsidRDefault="004B4ED3" w:rsidP="00631623">
            <w:pPr>
              <w:contextualSpacing/>
              <w:jc w:val="both"/>
              <w:rPr>
                <w:lang w:bidi="ru-RU"/>
              </w:rPr>
            </w:pPr>
            <w:r w:rsidRPr="00172F29">
              <w:rPr>
                <w:lang w:bidi="ru-RU"/>
              </w:rPr>
              <w:t>Генератор незатухающих электромагнитных колебаний.</w:t>
            </w:r>
          </w:p>
          <w:p w:rsidR="004B4ED3" w:rsidRPr="00172F29" w:rsidRDefault="004B4ED3" w:rsidP="00631623">
            <w:pPr>
              <w:contextualSpacing/>
              <w:jc w:val="both"/>
              <w:rPr>
                <w:lang w:bidi="ru-RU"/>
              </w:rPr>
            </w:pPr>
            <w:r w:rsidRPr="00172F29">
              <w:rPr>
                <w:lang w:bidi="ru-RU"/>
              </w:rPr>
              <w:t>Модель электромагнитного генератора.</w:t>
            </w:r>
          </w:p>
          <w:p w:rsidR="004B4ED3" w:rsidRPr="00172F29" w:rsidRDefault="004B4ED3" w:rsidP="00631623">
            <w:pPr>
              <w:contextualSpacing/>
              <w:jc w:val="both"/>
              <w:rPr>
                <w:lang w:bidi="ru-RU"/>
              </w:rPr>
            </w:pPr>
            <w:r w:rsidRPr="00172F29">
              <w:rPr>
                <w:lang w:bidi="ru-RU"/>
              </w:rPr>
              <w:t>Вынужденные синусоидальные колебания.</w:t>
            </w:r>
          </w:p>
          <w:p w:rsidR="004B4ED3" w:rsidRPr="00172F29" w:rsidRDefault="004B4ED3" w:rsidP="00631623">
            <w:pPr>
              <w:contextualSpacing/>
              <w:jc w:val="both"/>
              <w:rPr>
                <w:lang w:bidi="ru-RU"/>
              </w:rPr>
            </w:pPr>
            <w:r w:rsidRPr="00172F29">
              <w:rPr>
                <w:lang w:bidi="ru-RU"/>
              </w:rPr>
              <w:t>Резистор, катушка индуктивности и конденсатор в цепи переменного тока.</w:t>
            </w:r>
          </w:p>
          <w:p w:rsidR="004B4ED3" w:rsidRPr="00172F29" w:rsidRDefault="004B4ED3" w:rsidP="00631623">
            <w:pPr>
              <w:contextualSpacing/>
              <w:jc w:val="both"/>
              <w:rPr>
                <w:lang w:bidi="ru-RU"/>
              </w:rPr>
            </w:pPr>
            <w:r w:rsidRPr="00172F29">
              <w:rPr>
                <w:lang w:bidi="ru-RU"/>
              </w:rPr>
              <w:t>Резонанс при последовательном соединении резистора, катушки индуктивности и конденсатора.</w:t>
            </w:r>
          </w:p>
          <w:p w:rsidR="004B4ED3" w:rsidRPr="00172F29" w:rsidRDefault="004B4ED3" w:rsidP="00631623">
            <w:pPr>
              <w:contextualSpacing/>
              <w:jc w:val="both"/>
              <w:rPr>
                <w:lang w:bidi="ru-RU"/>
              </w:rPr>
            </w:pPr>
            <w:r w:rsidRPr="00172F29">
              <w:rPr>
                <w:lang w:bidi="ru-RU"/>
              </w:rPr>
              <w:t>Устройство и принцип действия трансформатора.</w:t>
            </w:r>
          </w:p>
          <w:p w:rsidR="004B4ED3" w:rsidRPr="00ED2B5F" w:rsidRDefault="004B4ED3" w:rsidP="00631623">
            <w:pPr>
              <w:contextualSpacing/>
              <w:jc w:val="both"/>
              <w:rPr>
                <w:b/>
              </w:rPr>
            </w:pPr>
            <w:r w:rsidRPr="00172F29">
              <w:rPr>
                <w:lang w:bidi="ru-RU"/>
              </w:rPr>
              <w:t>Модель линии электропередачи.</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rPr>
              <w:t>Практические занятия</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rPr>
              <w:t xml:space="preserve">Решение задач по теме: </w:t>
            </w:r>
            <w:r w:rsidRPr="00172F29">
              <w:rPr>
                <w:lang w:bidi="ru-RU"/>
              </w:rPr>
              <w:t>Мощность переменного тока</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i/>
              </w:rPr>
              <w:t>Профессионально ориентированное содержание, в том числе:</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rPr>
              <w:t>Теоретическое обучение</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jc w:val="both"/>
              <w:rPr>
                <w:lang w:bidi="ru-RU"/>
              </w:rPr>
            </w:pPr>
            <w:r w:rsidRPr="00631623">
              <w:t xml:space="preserve"> </w:t>
            </w:r>
            <w:r w:rsidRPr="006953CD">
              <w:t>генератор переменного тока.</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7A4D5E">
        <w:tc>
          <w:tcPr>
            <w:tcW w:w="13291" w:type="dxa"/>
            <w:gridSpan w:val="2"/>
          </w:tcPr>
          <w:p w:rsidR="004B4ED3" w:rsidRPr="00F82F70" w:rsidRDefault="004B4ED3" w:rsidP="00631623">
            <w:pPr>
              <w:contextualSpacing/>
              <w:jc w:val="both"/>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3. Механические и электромагнитные волны</w:t>
            </w:r>
          </w:p>
        </w:tc>
        <w:tc>
          <w:tcPr>
            <w:tcW w:w="1418" w:type="dxa"/>
          </w:tcPr>
          <w:p w:rsidR="004B4ED3"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FB698F" w:rsidRPr="009C7114" w:rsidTr="00D77577">
        <w:tc>
          <w:tcPr>
            <w:tcW w:w="3085" w:type="dxa"/>
            <w:vMerge w:val="restart"/>
          </w:tcPr>
          <w:p w:rsidR="00FB698F" w:rsidRPr="00736BC2" w:rsidRDefault="00FB698F" w:rsidP="00631623">
            <w:pPr>
              <w:widowControl w:val="0"/>
              <w:tabs>
                <w:tab w:val="left" w:pos="2142"/>
              </w:tabs>
              <w:spacing w:line="470" w:lineRule="exact"/>
              <w:jc w:val="both"/>
              <w:rPr>
                <w:color w:val="000000"/>
                <w:sz w:val="26"/>
                <w:szCs w:val="26"/>
                <w:lang w:bidi="ru-RU"/>
              </w:rPr>
            </w:pPr>
          </w:p>
        </w:tc>
        <w:tc>
          <w:tcPr>
            <w:tcW w:w="10206" w:type="dxa"/>
          </w:tcPr>
          <w:p w:rsidR="00FB698F" w:rsidRPr="00F82F70" w:rsidRDefault="00FB698F" w:rsidP="00631623">
            <w:pPr>
              <w:contextualSpacing/>
              <w:jc w:val="both"/>
              <w:rPr>
                <w:b/>
              </w:rPr>
            </w:pPr>
            <w:r>
              <w:rPr>
                <w:b/>
                <w:i/>
              </w:rPr>
              <w:t>Основное содержание учебного материала, в том числе:</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FB698F" w:rsidRPr="009C7114" w:rsidTr="00D77577">
        <w:tc>
          <w:tcPr>
            <w:tcW w:w="3085" w:type="dxa"/>
            <w:vMerge/>
          </w:tcPr>
          <w:p w:rsidR="00FB698F" w:rsidRPr="00736BC2" w:rsidRDefault="00FB698F" w:rsidP="00631623">
            <w:pPr>
              <w:widowControl w:val="0"/>
              <w:tabs>
                <w:tab w:val="left" w:pos="2142"/>
              </w:tabs>
              <w:spacing w:line="470" w:lineRule="exact"/>
              <w:jc w:val="both"/>
              <w:rPr>
                <w:color w:val="000000"/>
                <w:sz w:val="26"/>
                <w:szCs w:val="26"/>
                <w:lang w:bidi="ru-RU"/>
              </w:rPr>
            </w:pPr>
          </w:p>
        </w:tc>
        <w:tc>
          <w:tcPr>
            <w:tcW w:w="10206" w:type="dxa"/>
          </w:tcPr>
          <w:p w:rsidR="00FB698F" w:rsidRPr="00F82F70" w:rsidRDefault="00FB698F" w:rsidP="00631623">
            <w:pPr>
              <w:contextualSpacing/>
              <w:jc w:val="both"/>
              <w:rPr>
                <w:b/>
              </w:rPr>
            </w:pPr>
            <w:r>
              <w:rPr>
                <w:b/>
              </w:rPr>
              <w:t>Теоретическое обучение</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sidRPr="00172F29">
              <w:t>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p>
          <w:p w:rsidR="00FB698F" w:rsidRPr="00172F29" w:rsidRDefault="00FB698F" w:rsidP="00631623">
            <w:pPr>
              <w:jc w:val="both"/>
            </w:pPr>
            <w:r w:rsidRPr="00172F29">
              <w:t>Звук. Скорость звука. Громкость звука. Высота тона. Тембр звука.</w:t>
            </w:r>
          </w:p>
          <w:p w:rsidR="00FB698F" w:rsidRPr="00172F29" w:rsidRDefault="00FB698F" w:rsidP="00631623">
            <w:pPr>
              <w:jc w:val="both"/>
            </w:pPr>
            <w:r w:rsidRPr="00172F29">
              <w:t>Шумовое загрязнение окружающей среды.</w:t>
            </w:r>
          </w:p>
          <w:p w:rsidR="00FB698F" w:rsidRPr="00172F29" w:rsidRDefault="00FB698F" w:rsidP="00631623">
            <w:pPr>
              <w:jc w:val="both"/>
            </w:pPr>
            <w:r w:rsidRPr="00172F29">
              <w:t>Электромагнитные волны. Условия излучения электромагнитных волн.</w:t>
            </w:r>
          </w:p>
          <w:p w:rsidR="00FB698F" w:rsidRPr="00172F29" w:rsidRDefault="00FB698F" w:rsidP="00631623">
            <w:pPr>
              <w:jc w:val="both"/>
            </w:pPr>
            <w:r w:rsidRPr="00172F29">
              <w:t xml:space="preserve">Взаимная </w:t>
            </w:r>
            <w:r w:rsidRPr="006953CD">
              <w:t>ориентация векторов в электромагнитной</w:t>
            </w:r>
            <w:r w:rsidR="006953CD" w:rsidRPr="006953CD">
              <w:t xml:space="preserve"> волне</w:t>
            </w:r>
            <w:r w:rsidR="007629B9" w:rsidRPr="006953CD">
              <w:t xml:space="preserve"> Е, B,v</w:t>
            </w:r>
          </w:p>
          <w:p w:rsidR="00FB698F" w:rsidRPr="00172F29" w:rsidRDefault="00FB698F" w:rsidP="00631623">
            <w:pPr>
              <w:jc w:val="both"/>
            </w:pPr>
            <w:r w:rsidRPr="00172F29">
              <w:t>Свойства электромагнитных волн: отражение, преломление, поляризация, интерференция и дифракция.</w:t>
            </w:r>
          </w:p>
          <w:p w:rsidR="00FB698F" w:rsidRPr="00172F29" w:rsidRDefault="00FB698F" w:rsidP="00631623">
            <w:pPr>
              <w:jc w:val="both"/>
            </w:pPr>
            <w:r w:rsidRPr="00172F29">
              <w:t>Шкала электромагнитных волн. Применение электромагнитных волн в технике и быту.</w:t>
            </w:r>
          </w:p>
          <w:p w:rsidR="00FB698F" w:rsidRPr="00172F29" w:rsidRDefault="00FB698F" w:rsidP="00631623">
            <w:pPr>
              <w:jc w:val="both"/>
            </w:pPr>
            <w:r w:rsidRPr="00172F29">
              <w:t>Принципы радиосвязи и телевидения. Радиолокация.</w:t>
            </w:r>
          </w:p>
          <w:p w:rsidR="00FB698F" w:rsidRPr="00172F29" w:rsidRDefault="00FB698F" w:rsidP="00631623">
            <w:pPr>
              <w:jc w:val="both"/>
            </w:pPr>
            <w:r w:rsidRPr="00172F29">
              <w:t>Электромагнитное загрязнение окружающей среды.</w:t>
            </w:r>
          </w:p>
          <w:p w:rsidR="00FB698F" w:rsidRDefault="00FB698F" w:rsidP="00631623">
            <w:pPr>
              <w:jc w:val="both"/>
            </w:pPr>
            <w:r w:rsidRPr="00F62C55">
              <w:rPr>
                <w:b/>
                <w:u w:val="single"/>
              </w:rPr>
              <w:t>Технические устройства и практическое применение:</w:t>
            </w:r>
            <w:r w:rsidRPr="00F62C55">
              <w:t xml:space="preserve"> </w:t>
            </w:r>
          </w:p>
          <w:p w:rsidR="00FB698F" w:rsidRPr="00F62C55" w:rsidRDefault="00FB698F" w:rsidP="00631623">
            <w:pPr>
              <w:jc w:val="both"/>
            </w:pPr>
            <w:r w:rsidRPr="00F62C55">
              <w:t>музыкальные инструменты, радар, радиоприёмник, телевизор, антенна, телефон, СВЧ-печь, ультразвуковая диагностика в медицине.</w:t>
            </w:r>
          </w:p>
          <w:p w:rsidR="00FB698F" w:rsidRDefault="00FB698F" w:rsidP="00631623">
            <w:pPr>
              <w:contextualSpacing/>
              <w:jc w:val="both"/>
              <w:rPr>
                <w:b/>
                <w:u w:val="single"/>
              </w:rPr>
            </w:pPr>
          </w:p>
          <w:p w:rsidR="00FB698F" w:rsidRDefault="00FB698F" w:rsidP="00631623">
            <w:pPr>
              <w:contextualSpacing/>
              <w:jc w:val="both"/>
              <w:rPr>
                <w:b/>
                <w:u w:val="single"/>
              </w:rPr>
            </w:pPr>
            <w:r>
              <w:rPr>
                <w:b/>
                <w:u w:val="single"/>
              </w:rPr>
              <w:t>Демонстрации:</w:t>
            </w:r>
          </w:p>
          <w:p w:rsidR="00FB698F" w:rsidRPr="00172F29" w:rsidRDefault="00FB698F" w:rsidP="00631623">
            <w:pPr>
              <w:contextualSpacing/>
              <w:jc w:val="both"/>
              <w:rPr>
                <w:lang w:bidi="ru-RU"/>
              </w:rPr>
            </w:pPr>
            <w:r w:rsidRPr="00172F29">
              <w:rPr>
                <w:lang w:bidi="ru-RU"/>
              </w:rPr>
              <w:t>Образование и распространение поперечных и продольных волн.</w:t>
            </w:r>
          </w:p>
          <w:p w:rsidR="00FB698F" w:rsidRPr="00172F29" w:rsidRDefault="00FB698F" w:rsidP="00631623">
            <w:pPr>
              <w:contextualSpacing/>
              <w:jc w:val="both"/>
              <w:rPr>
                <w:lang w:bidi="ru-RU"/>
              </w:rPr>
            </w:pPr>
            <w:r w:rsidRPr="00172F29">
              <w:rPr>
                <w:lang w:bidi="ru-RU"/>
              </w:rPr>
              <w:t>Колеблющееся тело как источник звука.</w:t>
            </w:r>
          </w:p>
          <w:p w:rsidR="00FB698F" w:rsidRPr="00172F29" w:rsidRDefault="00FB698F" w:rsidP="00631623">
            <w:pPr>
              <w:contextualSpacing/>
              <w:jc w:val="both"/>
              <w:rPr>
                <w:lang w:bidi="ru-RU"/>
              </w:rPr>
            </w:pPr>
            <w:r w:rsidRPr="00172F29">
              <w:rPr>
                <w:lang w:bidi="ru-RU"/>
              </w:rPr>
              <w:t>Зависимость длины волны от частоты колебаний.</w:t>
            </w:r>
          </w:p>
          <w:p w:rsidR="00FB698F" w:rsidRPr="00172F29" w:rsidRDefault="00FB698F" w:rsidP="00631623">
            <w:pPr>
              <w:contextualSpacing/>
              <w:jc w:val="both"/>
              <w:rPr>
                <w:lang w:bidi="ru-RU"/>
              </w:rPr>
            </w:pPr>
            <w:r w:rsidRPr="00172F29">
              <w:rPr>
                <w:lang w:bidi="ru-RU"/>
              </w:rPr>
              <w:t>Наблюдение отражения и преломления механических волн.</w:t>
            </w:r>
          </w:p>
          <w:p w:rsidR="00FB698F" w:rsidRPr="00172F29" w:rsidRDefault="00FB698F" w:rsidP="00631623">
            <w:pPr>
              <w:contextualSpacing/>
              <w:jc w:val="both"/>
              <w:rPr>
                <w:lang w:bidi="ru-RU"/>
              </w:rPr>
            </w:pPr>
            <w:r w:rsidRPr="00172F29">
              <w:rPr>
                <w:lang w:bidi="ru-RU"/>
              </w:rPr>
              <w:t>Наблюдение интерференции и дифракции механических волн.</w:t>
            </w:r>
          </w:p>
          <w:p w:rsidR="00FB698F" w:rsidRPr="00172F29" w:rsidRDefault="00FB698F" w:rsidP="00631623">
            <w:pPr>
              <w:contextualSpacing/>
              <w:jc w:val="both"/>
              <w:rPr>
                <w:lang w:bidi="ru-RU"/>
              </w:rPr>
            </w:pPr>
            <w:r w:rsidRPr="00172F29">
              <w:rPr>
                <w:lang w:bidi="ru-RU"/>
              </w:rPr>
              <w:t>Акустический резонанс.</w:t>
            </w:r>
          </w:p>
          <w:p w:rsidR="00FB698F" w:rsidRPr="00172F29" w:rsidRDefault="00FB698F" w:rsidP="00631623">
            <w:pPr>
              <w:contextualSpacing/>
              <w:jc w:val="both"/>
              <w:rPr>
                <w:lang w:bidi="ru-RU"/>
              </w:rPr>
            </w:pPr>
            <w:r w:rsidRPr="00172F29">
              <w:rPr>
                <w:lang w:bidi="ru-RU"/>
              </w:rPr>
              <w:t>Свойства ультразвука и его применение.</w:t>
            </w:r>
          </w:p>
          <w:p w:rsidR="00FB698F" w:rsidRPr="00172F29" w:rsidRDefault="00FB698F" w:rsidP="00631623">
            <w:pPr>
              <w:contextualSpacing/>
              <w:jc w:val="both"/>
              <w:rPr>
                <w:lang w:bidi="ru-RU"/>
              </w:rPr>
            </w:pPr>
            <w:r w:rsidRPr="00172F29">
              <w:rPr>
                <w:lang w:bidi="ru-RU"/>
              </w:rPr>
              <w:t>Наблюдение связи громкости звука и высоты тона с амплитудой и частотой колебаний.</w:t>
            </w:r>
          </w:p>
          <w:p w:rsidR="00FB698F" w:rsidRPr="00172F29" w:rsidRDefault="00FB698F" w:rsidP="00631623">
            <w:pPr>
              <w:contextualSpacing/>
              <w:jc w:val="both"/>
              <w:rPr>
                <w:lang w:bidi="ru-RU"/>
              </w:rPr>
            </w:pPr>
            <w:r w:rsidRPr="00172F29">
              <w:rPr>
                <w:lang w:bidi="ru-RU"/>
              </w:rPr>
              <w:t>Исследование свойств электромагнитных волн: отражение, преломление, поляризация, дифракция, интерференция.</w:t>
            </w:r>
          </w:p>
          <w:p w:rsidR="00FB698F" w:rsidRPr="00ED2B5F" w:rsidRDefault="00FB698F" w:rsidP="00631623">
            <w:pPr>
              <w:contextualSpacing/>
              <w:jc w:val="both"/>
              <w:rPr>
                <w:b/>
              </w:rPr>
            </w:pPr>
            <w:r w:rsidRPr="00172F29">
              <w:rPr>
                <w:lang w:bidi="ru-RU"/>
              </w:rPr>
              <w:t>Обнаружение инфракрасного и ультрафиолетового излучений.</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rPr>
              <w:t>Практические занятия</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rPr>
              <w:t xml:space="preserve">Решение задач по теме: </w:t>
            </w:r>
            <w:r w:rsidRPr="00172F29">
              <w:t>Период, скорость распространения и длина волны.</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i/>
              </w:rPr>
              <w:t>Профессионально ориентированное содержание, в том числе:</w:t>
            </w:r>
            <w:r w:rsidRPr="00F62C55">
              <w:t xml:space="preserve"> </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rPr>
              <w:t>Теоретическое обучение</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F62C55" w:rsidRDefault="00FB698F" w:rsidP="00631623">
            <w:pPr>
              <w:jc w:val="both"/>
            </w:pPr>
            <w:r w:rsidRPr="006953CD">
              <w:t>ультразвуковая диагностика в технике</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F7771" w:rsidRPr="009C7114" w:rsidTr="007A4D5E">
        <w:tc>
          <w:tcPr>
            <w:tcW w:w="13291" w:type="dxa"/>
            <w:gridSpan w:val="2"/>
          </w:tcPr>
          <w:p w:rsidR="009F7771" w:rsidRPr="00F82F70" w:rsidRDefault="009F7771" w:rsidP="00631623">
            <w:pPr>
              <w:widowControl w:val="0"/>
              <w:tabs>
                <w:tab w:val="left" w:pos="2177"/>
              </w:tabs>
              <w:spacing w:line="470" w:lineRule="exact"/>
              <w:jc w:val="both"/>
              <w:rPr>
                <w:b/>
              </w:rPr>
            </w:pPr>
            <w:r w:rsidRPr="00736BC2">
              <w:rPr>
                <w:color w:val="000000"/>
                <w:sz w:val="26"/>
                <w:szCs w:val="26"/>
                <w:lang w:bidi="ru-RU"/>
              </w:rPr>
              <w:t xml:space="preserve">Тема </w:t>
            </w:r>
            <w:r>
              <w:rPr>
                <w:color w:val="000000"/>
                <w:sz w:val="26"/>
                <w:szCs w:val="26"/>
                <w:lang w:bidi="ru-RU"/>
              </w:rPr>
              <w:t>5.4. Оптика</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9F7771" w:rsidRPr="009C7114" w:rsidTr="00D77577">
        <w:tc>
          <w:tcPr>
            <w:tcW w:w="3085" w:type="dxa"/>
            <w:vMerge w:val="restart"/>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F82F70" w:rsidRDefault="009F7771" w:rsidP="00631623">
            <w:pPr>
              <w:contextualSpacing/>
              <w:jc w:val="both"/>
              <w:rPr>
                <w:b/>
              </w:rPr>
            </w:pPr>
            <w:r>
              <w:rPr>
                <w:b/>
                <w:i/>
              </w:rPr>
              <w:t>Основное содержание учебного материала, в том числе:</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F82F70" w:rsidRDefault="009F7771" w:rsidP="00631623">
            <w:pPr>
              <w:contextualSpacing/>
              <w:jc w:val="both"/>
              <w:rPr>
                <w:b/>
              </w:rPr>
            </w:pPr>
            <w:r>
              <w:rPr>
                <w:b/>
              </w:rPr>
              <w:t>Теоретическое обучение</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sidRPr="00172F29">
              <w:t>Прямолинейное распространение света в однородной среде. Луч света. Точечный источник света.</w:t>
            </w:r>
          </w:p>
          <w:p w:rsidR="009F7771" w:rsidRPr="00172F29" w:rsidRDefault="009F7771" w:rsidP="00631623">
            <w:pPr>
              <w:jc w:val="both"/>
            </w:pPr>
            <w:r w:rsidRPr="00172F29">
              <w:t>Отражение света. Законы отражения света. Построение изображений в плоском зеркале. Сферические зеркала.</w:t>
            </w:r>
          </w:p>
          <w:p w:rsidR="009F7771" w:rsidRPr="00172F29" w:rsidRDefault="009F7771" w:rsidP="00631623">
            <w:pPr>
              <w:jc w:val="both"/>
            </w:pPr>
            <w:r w:rsidRPr="00172F29">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9F7771" w:rsidRPr="00172F29" w:rsidRDefault="009F7771" w:rsidP="00631623">
            <w:pPr>
              <w:jc w:val="both"/>
            </w:pPr>
            <w:r w:rsidRPr="00172F29">
              <w:t>Ход лучей в призме. Дисперсия света. Сложный состав белого света. Цвет.</w:t>
            </w:r>
          </w:p>
          <w:p w:rsidR="009F7771" w:rsidRPr="00172F29" w:rsidRDefault="009F7771" w:rsidP="00631623">
            <w:pPr>
              <w:jc w:val="both"/>
            </w:pPr>
            <w:r w:rsidRPr="00172F29">
              <w:t>Полное внутреннее отражение. Предельный угол полного внутреннего отражения.</w:t>
            </w:r>
          </w:p>
          <w:p w:rsidR="009F7771" w:rsidRPr="00172F29" w:rsidRDefault="009F7771" w:rsidP="00631623">
            <w:pPr>
              <w:jc w:val="both"/>
            </w:pPr>
            <w:r w:rsidRPr="00172F29">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9F7771" w:rsidRPr="00172F29" w:rsidRDefault="009F7771" w:rsidP="00631623">
            <w:pPr>
              <w:jc w:val="both"/>
            </w:pPr>
            <w:r w:rsidRPr="00172F29">
              <w:t>Формула тонкой линзы. Увеличение, даваемое линзой.</w:t>
            </w:r>
          </w:p>
          <w:p w:rsidR="009F7771" w:rsidRPr="00172F29" w:rsidRDefault="009F7771" w:rsidP="00631623">
            <w:pPr>
              <w:jc w:val="both"/>
            </w:pPr>
            <w:r w:rsidRPr="00172F29">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p w:rsidR="009F7771" w:rsidRPr="00172F29" w:rsidRDefault="009F7771" w:rsidP="00631623">
            <w:pPr>
              <w:jc w:val="both"/>
            </w:pPr>
            <w:r w:rsidRPr="00172F29">
              <w:t>Оптические приборы. Разрешающая способность. Глаз как оптическая система.</w:t>
            </w:r>
          </w:p>
          <w:p w:rsidR="009F7771" w:rsidRPr="00172F29" w:rsidRDefault="009F7771" w:rsidP="00631623">
            <w:pPr>
              <w:jc w:val="both"/>
            </w:pPr>
            <w:r w:rsidRPr="00172F29">
              <w:t>Пределы применимости геометрической оптики.</w:t>
            </w:r>
          </w:p>
          <w:p w:rsidR="009F7771" w:rsidRPr="00172F29" w:rsidRDefault="009F7771" w:rsidP="00631623">
            <w:pPr>
              <w:jc w:val="both"/>
            </w:pPr>
            <w:r w:rsidRPr="00172F29">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9F7771" w:rsidRPr="00172F29" w:rsidRDefault="009F7771" w:rsidP="00631623">
            <w:pPr>
              <w:jc w:val="both"/>
            </w:pPr>
            <w:r w:rsidRPr="00172F29">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9F7771" w:rsidRPr="00172F29" w:rsidRDefault="009F7771" w:rsidP="00631623">
            <w:pPr>
              <w:jc w:val="both"/>
            </w:pPr>
            <w:r w:rsidRPr="00172F29">
              <w:t>Поляризация света.</w:t>
            </w:r>
          </w:p>
          <w:p w:rsidR="009F7771" w:rsidRDefault="009F7771" w:rsidP="00631623">
            <w:pPr>
              <w:jc w:val="both"/>
              <w:rPr>
                <w:b/>
                <w:lang w:bidi="ru-RU"/>
              </w:rPr>
            </w:pPr>
            <w:r>
              <w:rPr>
                <w:b/>
                <w:lang w:bidi="ru-RU"/>
              </w:rPr>
              <w:t>Контрольная работа №4</w:t>
            </w:r>
          </w:p>
          <w:p w:rsidR="009F7771" w:rsidRPr="009F7771" w:rsidRDefault="009F7771" w:rsidP="00631623">
            <w:pPr>
              <w:jc w:val="both"/>
            </w:pPr>
            <w:r w:rsidRPr="009F7771">
              <w:rPr>
                <w:b/>
                <w:u w:val="single"/>
              </w:rPr>
              <w:t>Технические устройства и технологические процессы:</w:t>
            </w:r>
            <w:r w:rsidRPr="009F7771">
              <w:t xml:space="preserve"> очки, лупа, перископ, фотоаппарат, микроскоп, проекционный аппарат, просветление оптики, волоконная оптика, дифракционная решётка.</w:t>
            </w:r>
          </w:p>
          <w:p w:rsidR="009F7771" w:rsidRDefault="009F7771" w:rsidP="00631623">
            <w:pPr>
              <w:contextualSpacing/>
              <w:jc w:val="both"/>
              <w:rPr>
                <w:b/>
                <w:u w:val="single"/>
              </w:rPr>
            </w:pPr>
          </w:p>
          <w:p w:rsidR="009F7771" w:rsidRDefault="009F7771" w:rsidP="00631623">
            <w:pPr>
              <w:contextualSpacing/>
              <w:jc w:val="both"/>
              <w:rPr>
                <w:b/>
                <w:u w:val="single"/>
              </w:rPr>
            </w:pPr>
            <w:r>
              <w:rPr>
                <w:b/>
                <w:u w:val="single"/>
              </w:rPr>
              <w:t>Демонстрации:</w:t>
            </w:r>
          </w:p>
          <w:p w:rsidR="009F7771" w:rsidRPr="00172F29" w:rsidRDefault="009F7771" w:rsidP="00631623">
            <w:pPr>
              <w:contextualSpacing/>
              <w:jc w:val="both"/>
              <w:rPr>
                <w:lang w:bidi="ru-RU"/>
              </w:rPr>
            </w:pPr>
            <w:r w:rsidRPr="00172F29">
              <w:rPr>
                <w:lang w:bidi="ru-RU"/>
              </w:rPr>
              <w:t>Законы отражения света.</w:t>
            </w:r>
          </w:p>
          <w:p w:rsidR="009F7771" w:rsidRPr="00172F29" w:rsidRDefault="009F7771" w:rsidP="00631623">
            <w:pPr>
              <w:contextualSpacing/>
              <w:jc w:val="both"/>
              <w:rPr>
                <w:lang w:bidi="ru-RU"/>
              </w:rPr>
            </w:pPr>
            <w:r w:rsidRPr="00172F29">
              <w:rPr>
                <w:lang w:bidi="ru-RU"/>
              </w:rPr>
              <w:t>Исследование преломления света.</w:t>
            </w:r>
          </w:p>
          <w:p w:rsidR="009F7771" w:rsidRPr="00172F29" w:rsidRDefault="009F7771" w:rsidP="00631623">
            <w:pPr>
              <w:contextualSpacing/>
              <w:jc w:val="both"/>
              <w:rPr>
                <w:lang w:bidi="ru-RU"/>
              </w:rPr>
            </w:pPr>
            <w:r w:rsidRPr="00172F29">
              <w:rPr>
                <w:lang w:bidi="ru-RU"/>
              </w:rPr>
              <w:t>Наблюдение полного внутреннего отражения. Модель световода.</w:t>
            </w:r>
          </w:p>
          <w:p w:rsidR="009F7771" w:rsidRPr="00172F29" w:rsidRDefault="009F7771" w:rsidP="00631623">
            <w:pPr>
              <w:contextualSpacing/>
              <w:jc w:val="both"/>
              <w:rPr>
                <w:lang w:bidi="ru-RU"/>
              </w:rPr>
            </w:pPr>
            <w:r w:rsidRPr="00172F29">
              <w:rPr>
                <w:lang w:bidi="ru-RU"/>
              </w:rPr>
              <w:t>Исследование хода световых пучков через плоскопараллельную пластину и призму.</w:t>
            </w:r>
          </w:p>
          <w:p w:rsidR="009F7771" w:rsidRPr="00172F29" w:rsidRDefault="009F7771" w:rsidP="00631623">
            <w:pPr>
              <w:contextualSpacing/>
              <w:jc w:val="both"/>
              <w:rPr>
                <w:lang w:bidi="ru-RU"/>
              </w:rPr>
            </w:pPr>
            <w:r w:rsidRPr="00172F29">
              <w:rPr>
                <w:lang w:bidi="ru-RU"/>
              </w:rPr>
              <w:t>Исследование свойств изображений в линзах.</w:t>
            </w:r>
          </w:p>
          <w:p w:rsidR="009F7771" w:rsidRPr="00172F29" w:rsidRDefault="009F7771" w:rsidP="00631623">
            <w:pPr>
              <w:contextualSpacing/>
              <w:jc w:val="both"/>
              <w:rPr>
                <w:lang w:bidi="ru-RU"/>
              </w:rPr>
            </w:pPr>
            <w:r w:rsidRPr="00172F29">
              <w:rPr>
                <w:lang w:bidi="ru-RU"/>
              </w:rPr>
              <w:t>Модели микроскопа, телескопа.</w:t>
            </w:r>
          </w:p>
          <w:p w:rsidR="009F7771" w:rsidRPr="00172F29" w:rsidRDefault="009F7771" w:rsidP="00631623">
            <w:pPr>
              <w:contextualSpacing/>
              <w:jc w:val="both"/>
              <w:rPr>
                <w:lang w:bidi="ru-RU"/>
              </w:rPr>
            </w:pPr>
            <w:r w:rsidRPr="00172F29">
              <w:rPr>
                <w:lang w:bidi="ru-RU"/>
              </w:rPr>
              <w:t>Наблюдение интерференции света.</w:t>
            </w:r>
          </w:p>
          <w:p w:rsidR="009F7771" w:rsidRPr="00172F29" w:rsidRDefault="009F7771" w:rsidP="00631623">
            <w:pPr>
              <w:contextualSpacing/>
              <w:jc w:val="both"/>
              <w:rPr>
                <w:lang w:bidi="ru-RU"/>
              </w:rPr>
            </w:pPr>
            <w:r w:rsidRPr="00172F29">
              <w:rPr>
                <w:lang w:bidi="ru-RU"/>
              </w:rPr>
              <w:t>Наблюдение цветов тонких плёнок.</w:t>
            </w:r>
          </w:p>
          <w:p w:rsidR="009F7771" w:rsidRPr="00172F29" w:rsidRDefault="009F7771" w:rsidP="00631623">
            <w:pPr>
              <w:contextualSpacing/>
              <w:jc w:val="both"/>
              <w:rPr>
                <w:lang w:bidi="ru-RU"/>
              </w:rPr>
            </w:pPr>
            <w:r w:rsidRPr="00172F29">
              <w:rPr>
                <w:lang w:bidi="ru-RU"/>
              </w:rPr>
              <w:t>Наблюдение дифракции света.</w:t>
            </w:r>
          </w:p>
          <w:p w:rsidR="009F7771" w:rsidRPr="00172F29" w:rsidRDefault="009F7771" w:rsidP="00631623">
            <w:pPr>
              <w:contextualSpacing/>
              <w:jc w:val="both"/>
              <w:rPr>
                <w:lang w:bidi="ru-RU"/>
              </w:rPr>
            </w:pPr>
            <w:r w:rsidRPr="00172F29">
              <w:rPr>
                <w:lang w:bidi="ru-RU"/>
              </w:rPr>
              <w:t>Изучение дифракционной решётки.</w:t>
            </w:r>
          </w:p>
          <w:p w:rsidR="009F7771" w:rsidRPr="00172F29" w:rsidRDefault="009F7771" w:rsidP="00631623">
            <w:pPr>
              <w:contextualSpacing/>
              <w:jc w:val="both"/>
              <w:rPr>
                <w:lang w:bidi="ru-RU"/>
              </w:rPr>
            </w:pPr>
            <w:r w:rsidRPr="00172F29">
              <w:rPr>
                <w:lang w:bidi="ru-RU"/>
              </w:rPr>
              <w:t>Наблюдение дифракционного спектра.</w:t>
            </w:r>
          </w:p>
          <w:p w:rsidR="009F7771" w:rsidRPr="00172F29" w:rsidRDefault="009F7771" w:rsidP="00631623">
            <w:pPr>
              <w:contextualSpacing/>
              <w:jc w:val="both"/>
              <w:rPr>
                <w:lang w:bidi="ru-RU"/>
              </w:rPr>
            </w:pPr>
            <w:r w:rsidRPr="00172F29">
              <w:rPr>
                <w:lang w:bidi="ru-RU"/>
              </w:rPr>
              <w:t>Наблюдение дисперсии света.</w:t>
            </w:r>
          </w:p>
          <w:p w:rsidR="009F7771" w:rsidRPr="00172F29" w:rsidRDefault="009F7771" w:rsidP="00631623">
            <w:pPr>
              <w:contextualSpacing/>
              <w:jc w:val="both"/>
              <w:rPr>
                <w:lang w:bidi="ru-RU"/>
              </w:rPr>
            </w:pPr>
            <w:r w:rsidRPr="00172F29">
              <w:rPr>
                <w:lang w:bidi="ru-RU"/>
              </w:rPr>
              <w:t>Наблюдение поляризации света.</w:t>
            </w:r>
          </w:p>
          <w:p w:rsidR="009F7771" w:rsidRPr="00ED2B5F" w:rsidRDefault="009F7771" w:rsidP="00631623">
            <w:pPr>
              <w:contextualSpacing/>
              <w:jc w:val="both"/>
              <w:rPr>
                <w:b/>
              </w:rPr>
            </w:pPr>
            <w:r w:rsidRPr="00172F29">
              <w:rPr>
                <w:lang w:bidi="ru-RU"/>
              </w:rPr>
              <w:t xml:space="preserve">Применение поляроидов для изучения механических напряжений. </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contextualSpacing/>
              <w:jc w:val="both"/>
            </w:pPr>
            <w:r w:rsidRPr="009F7771">
              <w:rPr>
                <w:b/>
              </w:rPr>
              <w:t>Лабораторные работы:</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sidRPr="00172F29">
              <w:t>Измерение показателя преломления стекла.</w:t>
            </w:r>
          </w:p>
          <w:p w:rsidR="009F7771" w:rsidRPr="00172F29" w:rsidRDefault="009F7771" w:rsidP="00631623">
            <w:pPr>
              <w:jc w:val="both"/>
            </w:pPr>
            <w:r w:rsidRPr="00172F29">
              <w:t>Измерение фокусного расстояния рассеивающих линз</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Pr>
                <w:b/>
              </w:rPr>
              <w:t>Практические занятия</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Pr>
                <w:b/>
              </w:rPr>
              <w:t>Решение задач по теме:</w:t>
            </w:r>
            <w:r w:rsidRPr="00172F29">
              <w:t xml:space="preserve"> Построение изображений точки и отрезка прямой в собирающих и рассеивающих линзах и их системах</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53C1B" w:rsidRPr="009C7114" w:rsidTr="007A4D5E">
        <w:tc>
          <w:tcPr>
            <w:tcW w:w="13291" w:type="dxa"/>
            <w:gridSpan w:val="2"/>
          </w:tcPr>
          <w:p w:rsidR="00D53C1B" w:rsidRPr="00F82F70" w:rsidRDefault="00D53C1B" w:rsidP="00631623">
            <w:pPr>
              <w:contextualSpacing/>
              <w:jc w:val="both"/>
              <w:rPr>
                <w:b/>
              </w:rPr>
            </w:pPr>
            <w:r w:rsidRPr="00C2361A">
              <w:rPr>
                <w:b/>
                <w:color w:val="000000"/>
                <w:sz w:val="26"/>
                <w:szCs w:val="26"/>
                <w:lang w:bidi="ru-RU"/>
              </w:rPr>
              <w:t>Раздел 6. Основы специальной теории относительности</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D53C1B" w:rsidRPr="009C7114" w:rsidTr="00D77577">
        <w:tc>
          <w:tcPr>
            <w:tcW w:w="3085" w:type="dxa"/>
            <w:vMerge w:val="restart"/>
          </w:tcPr>
          <w:p w:rsidR="00D53C1B" w:rsidRPr="00C2361A" w:rsidRDefault="00D53C1B" w:rsidP="00631623">
            <w:pPr>
              <w:widowControl w:val="0"/>
              <w:tabs>
                <w:tab w:val="left" w:pos="2177"/>
              </w:tabs>
              <w:spacing w:line="470" w:lineRule="exact"/>
              <w:jc w:val="both"/>
              <w:rPr>
                <w:b/>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D53C1B" w:rsidRPr="009C7114" w:rsidTr="00D77577">
        <w:tc>
          <w:tcPr>
            <w:tcW w:w="3085" w:type="dxa"/>
            <w:vMerge/>
          </w:tcPr>
          <w:p w:rsidR="00D53C1B" w:rsidRPr="00C2361A" w:rsidRDefault="00D53C1B" w:rsidP="00631623">
            <w:pPr>
              <w:widowControl w:val="0"/>
              <w:tabs>
                <w:tab w:val="left" w:pos="2177"/>
              </w:tabs>
              <w:spacing w:line="470" w:lineRule="exact"/>
              <w:jc w:val="both"/>
              <w:rPr>
                <w:b/>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D53C1B" w:rsidRPr="009C7114" w:rsidTr="00D77577">
        <w:tc>
          <w:tcPr>
            <w:tcW w:w="3085" w:type="dxa"/>
            <w:vMerge/>
          </w:tcPr>
          <w:p w:rsidR="00D53C1B" w:rsidRPr="00736BC2" w:rsidRDefault="00D53C1B" w:rsidP="00631623">
            <w:pPr>
              <w:widowControl w:val="0"/>
              <w:tabs>
                <w:tab w:val="left" w:pos="2177"/>
              </w:tabs>
              <w:spacing w:line="470" w:lineRule="exact"/>
              <w:jc w:val="both"/>
              <w:rPr>
                <w:color w:val="000000"/>
                <w:sz w:val="26"/>
                <w:szCs w:val="26"/>
                <w:lang w:bidi="ru-RU"/>
              </w:rPr>
            </w:pPr>
          </w:p>
        </w:tc>
        <w:tc>
          <w:tcPr>
            <w:tcW w:w="10206" w:type="dxa"/>
          </w:tcPr>
          <w:p w:rsidR="00D53C1B" w:rsidRPr="00172F29" w:rsidRDefault="00D53C1B" w:rsidP="00631623">
            <w:pPr>
              <w:jc w:val="both"/>
            </w:pPr>
            <w:r w:rsidRPr="00172F29">
              <w:t>Границы применимости классической механики. Постулаты специальной теории относительности.</w:t>
            </w:r>
          </w:p>
          <w:p w:rsidR="00D53C1B" w:rsidRPr="00172F29" w:rsidRDefault="00D53C1B" w:rsidP="00631623">
            <w:pPr>
              <w:jc w:val="both"/>
            </w:pPr>
            <w:r w:rsidRPr="00172F29">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D53C1B" w:rsidRPr="00172F29" w:rsidRDefault="00D53C1B" w:rsidP="00631623">
            <w:pPr>
              <w:jc w:val="both"/>
            </w:pPr>
            <w:r w:rsidRPr="00172F29">
              <w:t>Энергия и импульс релятивистской частицы.</w:t>
            </w:r>
          </w:p>
          <w:p w:rsidR="00D53C1B" w:rsidRPr="00172F29" w:rsidRDefault="00D53C1B" w:rsidP="00631623">
            <w:pPr>
              <w:jc w:val="both"/>
            </w:pPr>
            <w:r w:rsidRPr="00172F29">
              <w:t>Связь массы с энергией и импульсом релятивистской частицы. Энергия покоя.</w:t>
            </w:r>
          </w:p>
          <w:p w:rsidR="00D53C1B" w:rsidRPr="00ED2B5F" w:rsidRDefault="00D53C1B" w:rsidP="00631623">
            <w:pPr>
              <w:jc w:val="both"/>
              <w:rPr>
                <w:b/>
              </w:rPr>
            </w:pPr>
            <w:r w:rsidRPr="00D53C1B">
              <w:rPr>
                <w:b/>
                <w:u w:val="single"/>
              </w:rPr>
              <w:t>Технические устройства и технологические процессы:</w:t>
            </w:r>
            <w:r w:rsidRPr="00D53C1B">
              <w:t xml:space="preserve"> спутниковые приёмники, ускорители заряженных частиц.</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226A8" w:rsidRPr="009C7114" w:rsidTr="00AC33C8">
        <w:tc>
          <w:tcPr>
            <w:tcW w:w="13291" w:type="dxa"/>
            <w:gridSpan w:val="2"/>
          </w:tcPr>
          <w:p w:rsidR="009226A8" w:rsidRPr="00ED2B5F" w:rsidRDefault="009226A8" w:rsidP="00631623">
            <w:pPr>
              <w:widowControl w:val="0"/>
              <w:tabs>
                <w:tab w:val="left" w:pos="1836"/>
              </w:tabs>
              <w:spacing w:line="470" w:lineRule="exact"/>
              <w:jc w:val="both"/>
              <w:rPr>
                <w:b/>
              </w:rPr>
            </w:pPr>
            <w:r>
              <w:rPr>
                <w:b/>
                <w:color w:val="000000"/>
                <w:sz w:val="26"/>
                <w:szCs w:val="26"/>
                <w:lang w:bidi="ru-RU"/>
              </w:rPr>
              <w:t>Раздел 7. Квантовая физика</w:t>
            </w:r>
          </w:p>
        </w:tc>
        <w:tc>
          <w:tcPr>
            <w:tcW w:w="1418" w:type="dxa"/>
          </w:tcPr>
          <w:p w:rsidR="009226A8"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D53C1B" w:rsidRPr="009C7114" w:rsidTr="007A4D5E">
        <w:tc>
          <w:tcPr>
            <w:tcW w:w="13291" w:type="dxa"/>
            <w:gridSpan w:val="2"/>
          </w:tcPr>
          <w:p w:rsidR="00D53C1B" w:rsidRPr="00F82F70" w:rsidRDefault="00D53C1B" w:rsidP="00631623">
            <w:pPr>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Корпускулярно-волновой дуализм</w:t>
            </w:r>
          </w:p>
        </w:tc>
        <w:tc>
          <w:tcPr>
            <w:tcW w:w="1418" w:type="dxa"/>
          </w:tcPr>
          <w:p w:rsidR="00D53C1B"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vMerge w:val="restart"/>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172F29" w:rsidRDefault="00D53C1B" w:rsidP="00631623">
            <w:pPr>
              <w:jc w:val="both"/>
            </w:pPr>
            <w:r w:rsidRPr="00172F29">
              <w:t>Равновесное тепловое излучение (излучение абсолютно чёрного тела). Закон смещения Вина. Гипотеза Планка о квантах.</w:t>
            </w:r>
          </w:p>
          <w:p w:rsidR="00D53C1B" w:rsidRPr="00172F29" w:rsidRDefault="00D53C1B" w:rsidP="00631623">
            <w:pPr>
              <w:jc w:val="both"/>
            </w:pPr>
            <w:r w:rsidRPr="00172F29">
              <w:t>Фотоны. Энергия и импульс фотона.</w:t>
            </w:r>
          </w:p>
          <w:p w:rsidR="00D53C1B" w:rsidRPr="00172F29" w:rsidRDefault="00D53C1B" w:rsidP="00631623">
            <w:pPr>
              <w:jc w:val="both"/>
            </w:pPr>
            <w:r w:rsidRPr="00172F29">
              <w:t>Фотоэффект. Опыты А.Г. Столетова. Законы фотоэффекта. Уравнение Эйнштейна для фотоэффекта. «Красная граница» фотоэффекта.</w:t>
            </w:r>
          </w:p>
          <w:p w:rsidR="00D53C1B" w:rsidRPr="00172F29" w:rsidRDefault="00D53C1B" w:rsidP="00631623">
            <w:pPr>
              <w:jc w:val="both"/>
            </w:pPr>
            <w:r w:rsidRPr="00172F29">
              <w:t>Давление света (в частности, давление света на абсолютно поглощающую и абсолютно отражающую поверхность). Опыты П.Н. Лебедева.</w:t>
            </w:r>
          </w:p>
          <w:p w:rsidR="00AE6284" w:rsidRDefault="00D53C1B" w:rsidP="00631623">
            <w:pPr>
              <w:jc w:val="both"/>
            </w:pPr>
            <w:r w:rsidRPr="00172F29">
              <w:t xml:space="preserve">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 </w:t>
            </w:r>
          </w:p>
          <w:p w:rsidR="00D53C1B" w:rsidRPr="00172F29" w:rsidRDefault="00D53C1B" w:rsidP="00631623">
            <w:pPr>
              <w:jc w:val="both"/>
            </w:pPr>
            <w:r w:rsidRPr="00172F29">
              <w:t>Специфика измерений в микромире. Соотношения неопределенностей Гейзенберга.</w:t>
            </w:r>
          </w:p>
          <w:p w:rsidR="00D53C1B" w:rsidRPr="00D53C1B" w:rsidRDefault="00D53C1B" w:rsidP="00631623">
            <w:pPr>
              <w:jc w:val="both"/>
            </w:pPr>
            <w:r w:rsidRPr="00D53C1B">
              <w:rPr>
                <w:b/>
                <w:u w:val="single"/>
              </w:rPr>
              <w:t>Технические устройства и технологические процессы</w:t>
            </w:r>
            <w:r w:rsidRPr="00D53C1B">
              <w:t>: спектрометр, фотоэлемент, фотодатчик, туннельный микроскоп, солнечная батарея, светодиод</w:t>
            </w:r>
          </w:p>
          <w:p w:rsidR="00D53C1B" w:rsidRDefault="00D53C1B" w:rsidP="00631623">
            <w:pPr>
              <w:contextualSpacing/>
              <w:jc w:val="both"/>
              <w:rPr>
                <w:b/>
                <w:u w:val="single"/>
              </w:rPr>
            </w:pPr>
            <w:r>
              <w:rPr>
                <w:b/>
                <w:u w:val="single"/>
              </w:rPr>
              <w:t>Демонстрации:</w:t>
            </w:r>
          </w:p>
          <w:p w:rsidR="00D53C1B" w:rsidRPr="00172F29" w:rsidRDefault="00D53C1B" w:rsidP="00631623">
            <w:pPr>
              <w:jc w:val="both"/>
            </w:pPr>
            <w:r w:rsidRPr="00172F29">
              <w:t>Фотоэффект на установке с цинковой пластиной.</w:t>
            </w:r>
          </w:p>
          <w:p w:rsidR="00D53C1B" w:rsidRPr="00172F29" w:rsidRDefault="00D53C1B" w:rsidP="00631623">
            <w:pPr>
              <w:jc w:val="both"/>
            </w:pPr>
            <w:r w:rsidRPr="00172F29">
              <w:t>Исследование законов внешнего фотоэффекта.</w:t>
            </w:r>
          </w:p>
          <w:p w:rsidR="00D53C1B" w:rsidRPr="00172F29" w:rsidRDefault="00D53C1B" w:rsidP="00631623">
            <w:pPr>
              <w:jc w:val="both"/>
            </w:pPr>
            <w:r w:rsidRPr="00172F29">
              <w:t>Исследование зависимости сопротивления полупроводников от освещённости. Светодиод.</w:t>
            </w:r>
          </w:p>
          <w:p w:rsidR="00D53C1B" w:rsidRPr="00ED2B5F" w:rsidRDefault="00D53C1B" w:rsidP="00631623">
            <w:pPr>
              <w:jc w:val="both"/>
              <w:rPr>
                <w:b/>
              </w:rPr>
            </w:pPr>
            <w:r w:rsidRPr="00172F29">
              <w:t>Солнечная батарея.</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53C1B" w:rsidRPr="009C7114" w:rsidTr="007A4D5E">
        <w:tc>
          <w:tcPr>
            <w:tcW w:w="13291" w:type="dxa"/>
            <w:gridSpan w:val="2"/>
          </w:tcPr>
          <w:p w:rsidR="00D53C1B" w:rsidRPr="00F82F70" w:rsidRDefault="00D53C1B" w:rsidP="00631623">
            <w:pPr>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2. Физика атома</w:t>
            </w:r>
          </w:p>
        </w:tc>
        <w:tc>
          <w:tcPr>
            <w:tcW w:w="1418" w:type="dxa"/>
          </w:tcPr>
          <w:p w:rsidR="00D53C1B"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226A8" w:rsidRPr="009C7114" w:rsidTr="00D77577">
        <w:tc>
          <w:tcPr>
            <w:tcW w:w="3085" w:type="dxa"/>
          </w:tcPr>
          <w:p w:rsidR="009226A8" w:rsidRPr="00736BC2" w:rsidRDefault="009226A8" w:rsidP="00631623">
            <w:pPr>
              <w:widowControl w:val="0"/>
              <w:tabs>
                <w:tab w:val="left" w:pos="2142"/>
              </w:tabs>
              <w:spacing w:line="470" w:lineRule="exact"/>
              <w:jc w:val="both"/>
              <w:rPr>
                <w:color w:val="000000"/>
                <w:sz w:val="26"/>
                <w:szCs w:val="26"/>
                <w:lang w:bidi="ru-RU"/>
              </w:rPr>
            </w:pPr>
          </w:p>
        </w:tc>
        <w:tc>
          <w:tcPr>
            <w:tcW w:w="10206" w:type="dxa"/>
          </w:tcPr>
          <w:p w:rsidR="009226A8" w:rsidRPr="00172F29" w:rsidRDefault="009226A8" w:rsidP="00631623">
            <w:pPr>
              <w:jc w:val="both"/>
            </w:pPr>
            <w:r w:rsidRPr="00172F29">
              <w:t>Опыты по исследованию строения атома. Планетарная модель атома Резерфорда.</w:t>
            </w:r>
          </w:p>
          <w:p w:rsidR="009226A8" w:rsidRPr="00172F29" w:rsidRDefault="009226A8" w:rsidP="00631623">
            <w:pPr>
              <w:jc w:val="both"/>
            </w:pPr>
            <w:r w:rsidRPr="00172F29">
              <w:t>Постулаты Бора. Излучение и поглощение фотонов при переходе атома с одного уровня энергии на другой.</w:t>
            </w:r>
          </w:p>
          <w:p w:rsidR="009226A8" w:rsidRPr="00172F29" w:rsidRDefault="009226A8" w:rsidP="00631623">
            <w:pPr>
              <w:jc w:val="both"/>
            </w:pPr>
            <w:r w:rsidRPr="00172F29">
              <w:t>Виды спектров. Спектр уровней энергии атома водорода.</w:t>
            </w:r>
          </w:p>
          <w:p w:rsidR="009226A8" w:rsidRPr="00172F29" w:rsidRDefault="009226A8" w:rsidP="00631623">
            <w:pPr>
              <w:jc w:val="both"/>
            </w:pPr>
            <w:r w:rsidRPr="00172F29">
              <w:t>Спонтанное и вынужденное излучение света. Лазер.</w:t>
            </w:r>
          </w:p>
          <w:p w:rsidR="00D53C1B" w:rsidRPr="00D53C1B" w:rsidRDefault="00D53C1B" w:rsidP="00631623">
            <w:pPr>
              <w:jc w:val="both"/>
            </w:pPr>
            <w:r w:rsidRPr="00D53C1B">
              <w:rPr>
                <w:b/>
                <w:u w:val="single"/>
              </w:rPr>
              <w:t>Технические устройства и технологические процессы:</w:t>
            </w:r>
            <w:r w:rsidRPr="00D53C1B">
              <w:t xml:space="preserve"> спектральный анализ (спектроскоп), лазер, квантовый компьютер.</w:t>
            </w:r>
          </w:p>
          <w:p w:rsidR="009226A8" w:rsidRDefault="009226A8" w:rsidP="00631623">
            <w:pPr>
              <w:contextualSpacing/>
              <w:jc w:val="both"/>
              <w:rPr>
                <w:b/>
                <w:u w:val="single"/>
              </w:rPr>
            </w:pPr>
            <w:r>
              <w:rPr>
                <w:b/>
                <w:u w:val="single"/>
              </w:rPr>
              <w:t>Демонстрации:</w:t>
            </w:r>
          </w:p>
          <w:p w:rsidR="009226A8" w:rsidRPr="00172F29" w:rsidRDefault="009226A8" w:rsidP="00631623">
            <w:pPr>
              <w:jc w:val="both"/>
            </w:pPr>
            <w:r w:rsidRPr="00172F29">
              <w:t>Модель опыта Резерфорда.</w:t>
            </w:r>
          </w:p>
          <w:p w:rsidR="009226A8" w:rsidRPr="00172F29" w:rsidRDefault="009226A8" w:rsidP="00631623">
            <w:pPr>
              <w:jc w:val="both"/>
            </w:pPr>
            <w:r w:rsidRPr="00172F29">
              <w:t>Наблюдение линейчатых спектров.</w:t>
            </w:r>
          </w:p>
          <w:p w:rsidR="009226A8" w:rsidRPr="00172F29" w:rsidRDefault="009226A8" w:rsidP="00631623">
            <w:pPr>
              <w:jc w:val="both"/>
            </w:pPr>
            <w:r w:rsidRPr="00172F29">
              <w:t>Устройство и действие счётчика ионизирующих частиц.</w:t>
            </w:r>
          </w:p>
          <w:p w:rsidR="009226A8" w:rsidRPr="00ED2B5F" w:rsidRDefault="009226A8" w:rsidP="00631623">
            <w:pPr>
              <w:jc w:val="both"/>
              <w:rPr>
                <w:b/>
              </w:rPr>
            </w:pPr>
            <w:r w:rsidRPr="00172F29">
              <w:t>Определение длины волны лазерного излучения.</w:t>
            </w:r>
          </w:p>
        </w:tc>
        <w:tc>
          <w:tcPr>
            <w:tcW w:w="1418" w:type="dxa"/>
          </w:tcPr>
          <w:p w:rsidR="009226A8" w:rsidRDefault="009226A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53C1B" w:rsidRPr="009C7114" w:rsidTr="00A53335">
        <w:trPr>
          <w:trHeight w:val="363"/>
        </w:trPr>
        <w:tc>
          <w:tcPr>
            <w:tcW w:w="13291" w:type="dxa"/>
            <w:gridSpan w:val="2"/>
          </w:tcPr>
          <w:p w:rsidR="00D53C1B" w:rsidRPr="00F82F70" w:rsidRDefault="00D53C1B" w:rsidP="00631623">
            <w:pPr>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Физика атомного ядра и элементарных частиц</w:t>
            </w:r>
          </w:p>
        </w:tc>
        <w:tc>
          <w:tcPr>
            <w:tcW w:w="1418" w:type="dxa"/>
          </w:tcPr>
          <w:p w:rsidR="00D53C1B"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53C1B">
        <w:trPr>
          <w:trHeight w:val="412"/>
        </w:trPr>
        <w:tc>
          <w:tcPr>
            <w:tcW w:w="3085" w:type="dxa"/>
            <w:vMerge w:val="restart"/>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A53335">
        <w:trPr>
          <w:trHeight w:val="288"/>
        </w:trPr>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631623">
        <w:trPr>
          <w:trHeight w:val="274"/>
        </w:trPr>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172F29" w:rsidRDefault="00D53C1B" w:rsidP="00631623">
            <w:pPr>
              <w:jc w:val="both"/>
            </w:pPr>
            <w:r w:rsidRPr="00172F29">
              <w:t>Нуклонная модель ядра Гейзенберга-Иваненко. Заряд ядра. Массовое число ядра. Изотопы.</w:t>
            </w:r>
          </w:p>
          <w:p w:rsidR="00D53C1B" w:rsidRPr="00172F29" w:rsidRDefault="00D53C1B" w:rsidP="00631623">
            <w:pPr>
              <w:jc w:val="both"/>
            </w:pPr>
            <w:r w:rsidRPr="00172F29">
              <w:t>Радиоактивность. Альфа-распад. Электронный и позитронный бета-распад. Г амма-излучение.</w:t>
            </w:r>
          </w:p>
          <w:p w:rsidR="00D53C1B" w:rsidRPr="00172F29" w:rsidRDefault="00D53C1B" w:rsidP="00631623">
            <w:pPr>
              <w:jc w:val="both"/>
            </w:pPr>
            <w:r w:rsidRPr="00172F29">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D53C1B" w:rsidRPr="00172F29" w:rsidRDefault="00D53C1B" w:rsidP="00631623">
            <w:pPr>
              <w:jc w:val="both"/>
            </w:pPr>
            <w:r w:rsidRPr="00172F29">
              <w:t>Энергия связи нуклонов в ядре. Ядерные силы. Дефект массы ядра.</w:t>
            </w:r>
          </w:p>
          <w:p w:rsidR="00D53C1B" w:rsidRPr="00172F29" w:rsidRDefault="00D53C1B" w:rsidP="00631623">
            <w:pPr>
              <w:jc w:val="both"/>
            </w:pPr>
            <w:r w:rsidRPr="00172F29">
              <w:t>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p w:rsidR="00D53C1B" w:rsidRPr="00172F29" w:rsidRDefault="00D53C1B" w:rsidP="00631623">
            <w:pPr>
              <w:jc w:val="both"/>
            </w:pPr>
            <w:r w:rsidRPr="00172F29">
              <w:t>Методы регистрации и исследования элементарных частиц.</w:t>
            </w:r>
          </w:p>
          <w:p w:rsidR="00D53C1B" w:rsidRPr="00172F29" w:rsidRDefault="00D53C1B" w:rsidP="00631623">
            <w:pPr>
              <w:jc w:val="both"/>
            </w:pPr>
            <w:r w:rsidRPr="00172F29">
              <w:t>Фундаментальные взаимодействия. Барионы, мезоны и лептоны. Представление о Стандартной модели. Кварк-глюонная модель адронов.</w:t>
            </w:r>
          </w:p>
          <w:p w:rsidR="00D53C1B" w:rsidRPr="00172F29" w:rsidRDefault="00D53C1B" w:rsidP="00631623">
            <w:pPr>
              <w:jc w:val="both"/>
            </w:pPr>
            <w:r w:rsidRPr="00172F29">
              <w:t>Физика за пределами Стандартной модели. Тёмная материя и тёмная энергия.</w:t>
            </w:r>
          </w:p>
          <w:p w:rsidR="00D53C1B" w:rsidRDefault="00D53C1B" w:rsidP="00631623">
            <w:pPr>
              <w:jc w:val="both"/>
            </w:pPr>
            <w:r w:rsidRPr="00172F29">
              <w:t>Единство физической картины мира.</w:t>
            </w:r>
          </w:p>
          <w:p w:rsidR="00D53C1B" w:rsidRPr="00ED2B5F" w:rsidRDefault="00D53C1B" w:rsidP="00631623">
            <w:pPr>
              <w:jc w:val="both"/>
              <w:rPr>
                <w:b/>
              </w:rPr>
            </w:pPr>
            <w:r w:rsidRPr="00D53C1B">
              <w:rPr>
                <w:b/>
                <w:u w:val="single"/>
              </w:rPr>
              <w:t>Технические устройства и технологические процессы:</w:t>
            </w:r>
            <w:r w:rsidRPr="00D53C1B">
              <w:t xml:space="preserve"> дозиметр, камера Вильсона, ядерный реактор, термоядерный реактор, атомная бомба, магнитно-резонансная томография.</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D0D68" w:rsidRPr="009C7114" w:rsidTr="007A4D5E">
        <w:tc>
          <w:tcPr>
            <w:tcW w:w="13291" w:type="dxa"/>
            <w:gridSpan w:val="2"/>
          </w:tcPr>
          <w:p w:rsidR="003D0D68" w:rsidRPr="00F82F70" w:rsidRDefault="003D0D68" w:rsidP="00631623">
            <w:pPr>
              <w:contextualSpacing/>
              <w:jc w:val="both"/>
              <w:rPr>
                <w:b/>
              </w:rPr>
            </w:pPr>
            <w:r w:rsidRPr="00D75FC6">
              <w:rPr>
                <w:b/>
                <w:color w:val="000000"/>
                <w:sz w:val="26"/>
                <w:szCs w:val="26"/>
                <w:lang w:bidi="ru-RU"/>
              </w:rPr>
              <w:t>Раздел 8. Элементы астрономии и астрофизики</w:t>
            </w:r>
          </w:p>
        </w:tc>
        <w:tc>
          <w:tcPr>
            <w:tcW w:w="1418" w:type="dxa"/>
          </w:tcPr>
          <w:p w:rsidR="003D0D68" w:rsidRDefault="003D0D6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3D0D68" w:rsidRPr="009C7114" w:rsidTr="00D77577">
        <w:tc>
          <w:tcPr>
            <w:tcW w:w="3085" w:type="dxa"/>
            <w:vMerge w:val="restart"/>
          </w:tcPr>
          <w:p w:rsidR="003D0D68" w:rsidRPr="00D75FC6" w:rsidRDefault="003D0D68" w:rsidP="00631623">
            <w:pPr>
              <w:widowControl w:val="0"/>
              <w:tabs>
                <w:tab w:val="left" w:pos="2142"/>
              </w:tabs>
              <w:spacing w:line="470" w:lineRule="exact"/>
              <w:jc w:val="both"/>
              <w:rPr>
                <w:b/>
                <w:color w:val="000000"/>
                <w:sz w:val="26"/>
                <w:szCs w:val="26"/>
                <w:lang w:bidi="ru-RU"/>
              </w:rPr>
            </w:pPr>
          </w:p>
        </w:tc>
        <w:tc>
          <w:tcPr>
            <w:tcW w:w="10206" w:type="dxa"/>
          </w:tcPr>
          <w:p w:rsidR="003D0D68" w:rsidRPr="00F82F70" w:rsidRDefault="003D0D68" w:rsidP="00631623">
            <w:pPr>
              <w:contextualSpacing/>
              <w:jc w:val="both"/>
              <w:rPr>
                <w:b/>
              </w:rPr>
            </w:pPr>
            <w:r>
              <w:rPr>
                <w:b/>
                <w:i/>
              </w:rPr>
              <w:t>Основное содержание учебного материала, в том числе:</w:t>
            </w:r>
          </w:p>
        </w:tc>
        <w:tc>
          <w:tcPr>
            <w:tcW w:w="1418" w:type="dxa"/>
          </w:tcPr>
          <w:p w:rsidR="003D0D6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3D0D68" w:rsidRPr="009C7114" w:rsidTr="00D77577">
        <w:tc>
          <w:tcPr>
            <w:tcW w:w="3085" w:type="dxa"/>
            <w:vMerge/>
          </w:tcPr>
          <w:p w:rsidR="003D0D68" w:rsidRPr="00D75FC6" w:rsidRDefault="003D0D68" w:rsidP="00631623">
            <w:pPr>
              <w:widowControl w:val="0"/>
              <w:tabs>
                <w:tab w:val="left" w:pos="2142"/>
              </w:tabs>
              <w:spacing w:line="470" w:lineRule="exact"/>
              <w:jc w:val="both"/>
              <w:rPr>
                <w:b/>
                <w:color w:val="000000"/>
                <w:sz w:val="26"/>
                <w:szCs w:val="26"/>
                <w:lang w:bidi="ru-RU"/>
              </w:rPr>
            </w:pPr>
          </w:p>
        </w:tc>
        <w:tc>
          <w:tcPr>
            <w:tcW w:w="10206" w:type="dxa"/>
          </w:tcPr>
          <w:p w:rsidR="003D0D68" w:rsidRPr="00F82F70" w:rsidRDefault="003D0D68" w:rsidP="00631623">
            <w:pPr>
              <w:contextualSpacing/>
              <w:jc w:val="both"/>
              <w:rPr>
                <w:b/>
              </w:rPr>
            </w:pPr>
            <w:r>
              <w:rPr>
                <w:b/>
              </w:rPr>
              <w:t>Теоретическое обучение</w:t>
            </w:r>
          </w:p>
        </w:tc>
        <w:tc>
          <w:tcPr>
            <w:tcW w:w="1418" w:type="dxa"/>
          </w:tcPr>
          <w:p w:rsidR="003D0D6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3D0D68" w:rsidRPr="009C7114" w:rsidTr="00D77577">
        <w:tc>
          <w:tcPr>
            <w:tcW w:w="3085" w:type="dxa"/>
            <w:vMerge/>
          </w:tcPr>
          <w:p w:rsidR="003D0D68" w:rsidRPr="00F54194" w:rsidRDefault="003D0D68" w:rsidP="00631623">
            <w:pPr>
              <w:widowControl w:val="0"/>
              <w:tabs>
                <w:tab w:val="left" w:pos="2142"/>
              </w:tabs>
              <w:spacing w:line="470" w:lineRule="exact"/>
              <w:jc w:val="both"/>
              <w:rPr>
                <w:rFonts w:eastAsiaTheme="minorHAnsi"/>
                <w:lang w:eastAsia="en-US"/>
              </w:rPr>
            </w:pPr>
          </w:p>
        </w:tc>
        <w:tc>
          <w:tcPr>
            <w:tcW w:w="10206" w:type="dxa"/>
          </w:tcPr>
          <w:p w:rsidR="003D0D68" w:rsidRPr="00172F29" w:rsidRDefault="003D0D68" w:rsidP="00631623">
            <w:pPr>
              <w:jc w:val="both"/>
            </w:pPr>
            <w:r w:rsidRPr="00172F29">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 Методы астрономических исследований. Современные оптические телескопы, радиотелескопы, внеатмосферная астрономия.</w:t>
            </w:r>
          </w:p>
          <w:p w:rsidR="003D0D68" w:rsidRPr="00172F29" w:rsidRDefault="003D0D68" w:rsidP="00631623">
            <w:pPr>
              <w:jc w:val="both"/>
            </w:pPr>
            <w:r w:rsidRPr="00172F29">
              <w:t>Вид звёздного неба. Созвездия, яркие звёзды, планеты, их видимое движение.</w:t>
            </w:r>
          </w:p>
          <w:p w:rsidR="003D0D68" w:rsidRPr="00172F29" w:rsidRDefault="003D0D68" w:rsidP="00631623">
            <w:pPr>
              <w:jc w:val="both"/>
            </w:pPr>
            <w:r w:rsidRPr="00172F29">
              <w:t>Солнечная система.</w:t>
            </w:r>
          </w:p>
          <w:p w:rsidR="003D0D68" w:rsidRPr="00172F29" w:rsidRDefault="003D0D68" w:rsidP="00631623">
            <w:pPr>
              <w:jc w:val="both"/>
            </w:pPr>
            <w:r w:rsidRPr="00172F29">
              <w:t>Солнце. Солнечная активность. Источник энергии Солнца и звёзд.</w:t>
            </w:r>
          </w:p>
          <w:p w:rsidR="003D0D68" w:rsidRPr="00172F29" w:rsidRDefault="003D0D68" w:rsidP="00631623">
            <w:pPr>
              <w:jc w:val="both"/>
            </w:pPr>
            <w:r w:rsidRPr="00172F29">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3D0D68" w:rsidRPr="00172F29" w:rsidRDefault="003D0D68" w:rsidP="00631623">
            <w:pPr>
              <w:jc w:val="both"/>
            </w:pPr>
            <w:r w:rsidRPr="00172F29">
              <w:t>Млечный Путь - наша Галактика. Положение и движение Солнца в Галактике. Типы галактик. Радиогалактики и квазары. Чёрные дыры в ядрах галактик.</w:t>
            </w:r>
          </w:p>
          <w:p w:rsidR="003D0D68" w:rsidRPr="00172F29" w:rsidRDefault="003D0D68" w:rsidP="00631623">
            <w:pPr>
              <w:jc w:val="both"/>
            </w:pPr>
            <w:r w:rsidRPr="00172F29">
              <w:t>Вселенная. Расширение Вселенной. Закон Хаббла. Разбегание галактик. Теория Большого взрыва. Реликтовое излучение.</w:t>
            </w:r>
          </w:p>
          <w:p w:rsidR="003D0D68" w:rsidRPr="00172F29" w:rsidRDefault="003D0D68" w:rsidP="00631623">
            <w:pPr>
              <w:jc w:val="both"/>
            </w:pPr>
            <w:r w:rsidRPr="00172F29">
              <w:t>Масштабная структура Вселенной. Метагалактика.</w:t>
            </w:r>
          </w:p>
          <w:p w:rsidR="003D0D68" w:rsidRDefault="003D0D68" w:rsidP="00631623">
            <w:pPr>
              <w:jc w:val="both"/>
            </w:pPr>
            <w:r w:rsidRPr="00172F29">
              <w:t>Нерешённые проблемы астрономии.</w:t>
            </w:r>
          </w:p>
          <w:p w:rsidR="00A53335" w:rsidRPr="00ED2B5F" w:rsidRDefault="00A53335" w:rsidP="00631623">
            <w:pPr>
              <w:jc w:val="both"/>
              <w:rPr>
                <w:b/>
              </w:rPr>
            </w:pPr>
            <w:r w:rsidRPr="006953CD">
              <w:rPr>
                <w:b/>
                <w:lang w:bidi="ru-RU"/>
              </w:rPr>
              <w:t>Контрольная работа №5</w:t>
            </w:r>
          </w:p>
        </w:tc>
        <w:tc>
          <w:tcPr>
            <w:tcW w:w="1418" w:type="dxa"/>
          </w:tcPr>
          <w:p w:rsidR="003D0D68" w:rsidRDefault="003D0D6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3335" w:rsidRPr="009C7114" w:rsidTr="00D77577">
        <w:tc>
          <w:tcPr>
            <w:tcW w:w="3085" w:type="dxa"/>
            <w:vMerge/>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172F29" w:rsidRDefault="00A53335" w:rsidP="00631623">
            <w:pPr>
              <w:jc w:val="both"/>
            </w:pPr>
            <w:r w:rsidRPr="006953CD">
              <w:rPr>
                <w:b/>
              </w:rPr>
              <w:t>Практические занятия</w:t>
            </w:r>
            <w:r>
              <w:rPr>
                <w:b/>
              </w:rPr>
              <w:t xml:space="preserve">  </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D0D68" w:rsidRPr="009C7114" w:rsidTr="00D77577">
        <w:tc>
          <w:tcPr>
            <w:tcW w:w="3085" w:type="dxa"/>
            <w:vMerge/>
          </w:tcPr>
          <w:p w:rsidR="003D0D68" w:rsidRPr="00F54194" w:rsidRDefault="003D0D68" w:rsidP="00631623">
            <w:pPr>
              <w:widowControl w:val="0"/>
              <w:tabs>
                <w:tab w:val="left" w:pos="2142"/>
              </w:tabs>
              <w:spacing w:line="470" w:lineRule="exact"/>
              <w:jc w:val="both"/>
              <w:rPr>
                <w:rFonts w:eastAsiaTheme="minorHAnsi"/>
                <w:lang w:eastAsia="en-US"/>
              </w:rPr>
            </w:pPr>
          </w:p>
        </w:tc>
        <w:tc>
          <w:tcPr>
            <w:tcW w:w="10206" w:type="dxa"/>
          </w:tcPr>
          <w:p w:rsidR="003D0D68" w:rsidRPr="003D0D68" w:rsidRDefault="003D0D68" w:rsidP="00631623">
            <w:pPr>
              <w:jc w:val="both"/>
              <w:rPr>
                <w:b/>
              </w:rPr>
            </w:pPr>
            <w:r w:rsidRPr="003D0D68">
              <w:rPr>
                <w:b/>
              </w:rPr>
              <w:t>Ученические наблюдения.</w:t>
            </w:r>
          </w:p>
          <w:p w:rsidR="003D0D68" w:rsidRPr="003D0D68" w:rsidRDefault="003D0D68" w:rsidP="00631623">
            <w:pPr>
              <w:jc w:val="both"/>
            </w:pPr>
            <w:r w:rsidRPr="003D0D68">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D0D68" w:rsidRPr="00172F29" w:rsidRDefault="003D0D68" w:rsidP="00631623">
            <w:pPr>
              <w:jc w:val="both"/>
            </w:pPr>
            <w:r w:rsidRPr="003D0D68">
              <w:t>Наблюдения в телескоп Луны, планет, туманностей и звёздных скоплений.</w:t>
            </w:r>
          </w:p>
        </w:tc>
        <w:tc>
          <w:tcPr>
            <w:tcW w:w="1418" w:type="dxa"/>
          </w:tcPr>
          <w:p w:rsidR="003D0D6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205E57" w:rsidRPr="009C7114" w:rsidTr="007A4D5E">
        <w:tc>
          <w:tcPr>
            <w:tcW w:w="13291" w:type="dxa"/>
            <w:gridSpan w:val="2"/>
          </w:tcPr>
          <w:p w:rsidR="00205E57" w:rsidRPr="00ED2B5F" w:rsidRDefault="00205E57" w:rsidP="00631623">
            <w:pPr>
              <w:contextualSpacing/>
              <w:jc w:val="both"/>
              <w:rPr>
                <w:b/>
              </w:rPr>
            </w:pPr>
            <w:r>
              <w:rPr>
                <w:b/>
              </w:rPr>
              <w:t>Физический практикум</w:t>
            </w:r>
          </w:p>
        </w:tc>
        <w:tc>
          <w:tcPr>
            <w:tcW w:w="1418" w:type="dxa"/>
          </w:tcPr>
          <w:p w:rsidR="00205E57"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205E57" w:rsidRPr="009C7114" w:rsidTr="00D77577">
        <w:tc>
          <w:tcPr>
            <w:tcW w:w="3085" w:type="dxa"/>
            <w:vMerge w:val="restart"/>
          </w:tcPr>
          <w:p w:rsidR="00205E57" w:rsidRPr="00F54194" w:rsidRDefault="00205E57" w:rsidP="00631623">
            <w:pPr>
              <w:widowControl w:val="0"/>
              <w:tabs>
                <w:tab w:val="left" w:pos="2142"/>
              </w:tabs>
              <w:spacing w:line="470" w:lineRule="exact"/>
              <w:jc w:val="both"/>
              <w:rPr>
                <w:rFonts w:eastAsiaTheme="minorHAnsi"/>
                <w:lang w:eastAsia="en-US"/>
              </w:rPr>
            </w:pPr>
          </w:p>
        </w:tc>
        <w:tc>
          <w:tcPr>
            <w:tcW w:w="10206" w:type="dxa"/>
          </w:tcPr>
          <w:p w:rsidR="00205E57" w:rsidRPr="00ED2B5F" w:rsidRDefault="00205E57" w:rsidP="00631623">
            <w:pPr>
              <w:contextualSpacing/>
              <w:jc w:val="both"/>
              <w:rPr>
                <w:b/>
              </w:rPr>
            </w:pPr>
            <w:r>
              <w:rPr>
                <w:b/>
                <w:i/>
              </w:rPr>
              <w:t>Основное содержание учебного материала, в том числе:</w:t>
            </w:r>
          </w:p>
        </w:tc>
        <w:tc>
          <w:tcPr>
            <w:tcW w:w="1418" w:type="dxa"/>
          </w:tcPr>
          <w:p w:rsidR="00205E57"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205E57" w:rsidRPr="009C7114" w:rsidTr="00D77577">
        <w:tc>
          <w:tcPr>
            <w:tcW w:w="3085" w:type="dxa"/>
            <w:vMerge/>
          </w:tcPr>
          <w:p w:rsidR="00205E57" w:rsidRPr="00F54194" w:rsidRDefault="00205E57" w:rsidP="00631623">
            <w:pPr>
              <w:widowControl w:val="0"/>
              <w:tabs>
                <w:tab w:val="left" w:pos="2142"/>
              </w:tabs>
              <w:spacing w:line="470" w:lineRule="exact"/>
              <w:jc w:val="both"/>
              <w:rPr>
                <w:rFonts w:eastAsiaTheme="minorHAnsi"/>
                <w:lang w:eastAsia="en-US"/>
              </w:rPr>
            </w:pPr>
          </w:p>
        </w:tc>
        <w:tc>
          <w:tcPr>
            <w:tcW w:w="10206" w:type="dxa"/>
          </w:tcPr>
          <w:p w:rsidR="00205E57" w:rsidRPr="00ED2B5F" w:rsidRDefault="00205E57" w:rsidP="00631623">
            <w:pPr>
              <w:contextualSpacing/>
              <w:jc w:val="both"/>
              <w:rPr>
                <w:b/>
              </w:rPr>
            </w:pPr>
            <w:r>
              <w:rPr>
                <w:b/>
              </w:rPr>
              <w:t>Практические занятия</w:t>
            </w:r>
          </w:p>
        </w:tc>
        <w:tc>
          <w:tcPr>
            <w:tcW w:w="1418" w:type="dxa"/>
          </w:tcPr>
          <w:p w:rsidR="00205E57"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205E57" w:rsidRPr="009C7114" w:rsidTr="00D77577">
        <w:tc>
          <w:tcPr>
            <w:tcW w:w="3085" w:type="dxa"/>
            <w:vMerge/>
          </w:tcPr>
          <w:p w:rsidR="00205E57" w:rsidRPr="00F54194" w:rsidRDefault="00205E57" w:rsidP="00631623">
            <w:pPr>
              <w:widowControl w:val="0"/>
              <w:tabs>
                <w:tab w:val="left" w:pos="2142"/>
              </w:tabs>
              <w:spacing w:line="470" w:lineRule="exact"/>
              <w:jc w:val="both"/>
              <w:rPr>
                <w:rFonts w:eastAsiaTheme="minorHAnsi"/>
                <w:lang w:eastAsia="en-US"/>
              </w:rPr>
            </w:pPr>
          </w:p>
        </w:tc>
        <w:tc>
          <w:tcPr>
            <w:tcW w:w="10206" w:type="dxa"/>
          </w:tcPr>
          <w:p w:rsidR="00205E57" w:rsidRPr="00205E57" w:rsidRDefault="00205E57" w:rsidP="00631623">
            <w:pPr>
              <w:jc w:val="both"/>
            </w:pPr>
            <w:r w:rsidRPr="00205E57">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205E57" w:rsidRPr="00ED2B5F" w:rsidRDefault="00205E57" w:rsidP="00631623">
            <w:pPr>
              <w:jc w:val="both"/>
              <w:rPr>
                <w:b/>
              </w:rPr>
            </w:pPr>
            <w:r w:rsidRPr="00205E57">
              <w:t>Проведение косвенных измерений, исследований зависимостей физических величин, проверка предложенных гипотез</w:t>
            </w:r>
          </w:p>
        </w:tc>
        <w:tc>
          <w:tcPr>
            <w:tcW w:w="1418" w:type="dxa"/>
          </w:tcPr>
          <w:p w:rsidR="00205E57"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205E57" w:rsidRPr="009C7114" w:rsidTr="007A4D5E">
        <w:tc>
          <w:tcPr>
            <w:tcW w:w="13291" w:type="dxa"/>
            <w:gridSpan w:val="2"/>
          </w:tcPr>
          <w:p w:rsidR="00205E57" w:rsidRPr="00205E57" w:rsidRDefault="00205E57" w:rsidP="00631623">
            <w:pPr>
              <w:jc w:val="both"/>
              <w:rPr>
                <w:b/>
              </w:rPr>
            </w:pPr>
            <w:r w:rsidRPr="00205E57">
              <w:rPr>
                <w:b/>
              </w:rPr>
              <w:t>Обобщающее повторение</w:t>
            </w:r>
          </w:p>
        </w:tc>
        <w:tc>
          <w:tcPr>
            <w:tcW w:w="1418" w:type="dxa"/>
          </w:tcPr>
          <w:p w:rsidR="00205E57"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3335" w:rsidRPr="009C7114" w:rsidTr="00A53335">
        <w:trPr>
          <w:trHeight w:val="287"/>
        </w:trPr>
        <w:tc>
          <w:tcPr>
            <w:tcW w:w="3085" w:type="dxa"/>
            <w:vMerge w:val="restart"/>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6953CD" w:rsidRDefault="00A53335" w:rsidP="00631623">
            <w:pPr>
              <w:jc w:val="both"/>
            </w:pPr>
            <w:r w:rsidRPr="006953CD">
              <w:rPr>
                <w:b/>
                <w:i/>
              </w:rPr>
              <w:t xml:space="preserve">Основное содержание учебного материала, в том числе:  </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3335" w:rsidRPr="009C7114" w:rsidTr="00A53335">
        <w:trPr>
          <w:trHeight w:val="223"/>
        </w:trPr>
        <w:tc>
          <w:tcPr>
            <w:tcW w:w="3085" w:type="dxa"/>
            <w:vMerge/>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6953CD" w:rsidRDefault="00A53335" w:rsidP="00631623">
            <w:pPr>
              <w:jc w:val="both"/>
              <w:rPr>
                <w:b/>
                <w:i/>
              </w:rPr>
            </w:pPr>
            <w:r w:rsidRPr="006953CD">
              <w:rPr>
                <w:b/>
              </w:rPr>
              <w:t>Теоретическое обучение</w:t>
            </w:r>
            <w:r w:rsidRPr="006953CD">
              <w:rPr>
                <w:b/>
                <w:color w:val="FF0000"/>
              </w:rPr>
              <w:t xml:space="preserve"> </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3335" w:rsidRPr="009C7114" w:rsidTr="00D77577">
        <w:tc>
          <w:tcPr>
            <w:tcW w:w="3085" w:type="dxa"/>
            <w:vMerge/>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205E57" w:rsidRDefault="00A53335" w:rsidP="00631623">
            <w:pPr>
              <w:jc w:val="both"/>
            </w:pPr>
            <w:r w:rsidRPr="00205E57">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A53335" w:rsidRPr="00205E57" w:rsidRDefault="00A53335" w:rsidP="00631623">
            <w:pPr>
              <w:jc w:val="both"/>
            </w:pPr>
            <w:r w:rsidRPr="00205E57">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w:t>
            </w:r>
            <w:r w:rsidR="006953CD">
              <w:t>ем ряду современных естественно</w:t>
            </w:r>
            <w:r>
              <w:t>научных представлений о природе</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97CD1" w:rsidRPr="009C7114" w:rsidTr="00D77577">
        <w:tc>
          <w:tcPr>
            <w:tcW w:w="3085" w:type="dxa"/>
          </w:tcPr>
          <w:p w:rsidR="00397CD1" w:rsidRPr="00631623" w:rsidRDefault="00397CD1" w:rsidP="00631623">
            <w:pPr>
              <w:widowControl w:val="0"/>
              <w:tabs>
                <w:tab w:val="left" w:pos="2142"/>
              </w:tabs>
              <w:spacing w:line="470" w:lineRule="exact"/>
              <w:jc w:val="both"/>
              <w:rPr>
                <w:rFonts w:eastAsiaTheme="minorHAnsi"/>
                <w:lang w:eastAsia="en-US"/>
              </w:rPr>
            </w:pPr>
          </w:p>
        </w:tc>
        <w:tc>
          <w:tcPr>
            <w:tcW w:w="10206" w:type="dxa"/>
          </w:tcPr>
          <w:p w:rsidR="00397CD1" w:rsidRPr="00631623" w:rsidRDefault="00397CD1" w:rsidP="00631623">
            <w:pPr>
              <w:jc w:val="both"/>
            </w:pPr>
            <w:r w:rsidRPr="00631623">
              <w:rPr>
                <w:bCs/>
                <w:lang w:eastAsia="en-US"/>
              </w:rPr>
              <w:t>Самостоятельная работа:</w:t>
            </w:r>
            <w:r w:rsidRPr="00631623">
              <w:t xml:space="preserve"> Решение задач с проф.направленностью</w:t>
            </w:r>
          </w:p>
        </w:tc>
        <w:tc>
          <w:tcPr>
            <w:tcW w:w="1418" w:type="dxa"/>
          </w:tcPr>
          <w:p w:rsidR="00397CD1" w:rsidRPr="00631623" w:rsidRDefault="00397CD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631623">
              <w:rPr>
                <w:b/>
                <w:bCs/>
              </w:rPr>
              <w:t>2</w:t>
            </w:r>
          </w:p>
        </w:tc>
      </w:tr>
      <w:tr w:rsidR="009226A8" w:rsidRPr="009C7114" w:rsidTr="00631623">
        <w:tc>
          <w:tcPr>
            <w:tcW w:w="13291" w:type="dxa"/>
            <w:gridSpan w:val="2"/>
            <w:shd w:val="clear" w:color="auto" w:fill="auto"/>
          </w:tcPr>
          <w:p w:rsidR="009226A8" w:rsidRPr="00631623" w:rsidRDefault="009226A8" w:rsidP="00631623">
            <w:pPr>
              <w:autoSpaceDE w:val="0"/>
              <w:autoSpaceDN w:val="0"/>
              <w:adjustRightInd w:val="0"/>
              <w:contextualSpacing/>
              <w:jc w:val="both"/>
              <w:rPr>
                <w:rFonts w:eastAsiaTheme="minorHAnsi"/>
                <w:b/>
                <w:bCs/>
                <w:lang w:eastAsia="en-US"/>
              </w:rPr>
            </w:pPr>
            <w:r w:rsidRPr="00631623">
              <w:rPr>
                <w:rFonts w:eastAsiaTheme="minorHAnsi"/>
                <w:b/>
                <w:bCs/>
                <w:lang w:eastAsia="en-US"/>
              </w:rPr>
              <w:t>Всего</w:t>
            </w:r>
          </w:p>
        </w:tc>
        <w:tc>
          <w:tcPr>
            <w:tcW w:w="1418" w:type="dxa"/>
            <w:shd w:val="clear" w:color="auto" w:fill="auto"/>
          </w:tcPr>
          <w:p w:rsidR="009226A8" w:rsidRPr="00631623" w:rsidRDefault="00397CD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631623">
              <w:rPr>
                <w:b/>
                <w:bCs/>
              </w:rPr>
              <w:t>135</w:t>
            </w:r>
          </w:p>
        </w:tc>
      </w:tr>
    </w:tbl>
    <w:p w:rsidR="009152A5" w:rsidRDefault="009152A5" w:rsidP="005221FC">
      <w:pPr>
        <w:autoSpaceDE w:val="0"/>
        <w:autoSpaceDN w:val="0"/>
        <w:adjustRightInd w:val="0"/>
        <w:rPr>
          <w:b/>
          <w:lang w:eastAsia="en-US"/>
        </w:rPr>
        <w:sectPr w:rsidR="009152A5" w:rsidSect="00954D31">
          <w:pgSz w:w="16838" w:h="11906" w:orient="landscape"/>
          <w:pgMar w:top="851" w:right="1134" w:bottom="1701" w:left="851" w:header="709" w:footer="709" w:gutter="0"/>
          <w:cols w:space="708"/>
          <w:docGrid w:linePitch="360"/>
        </w:sectPr>
      </w:pPr>
    </w:p>
    <w:p w:rsidR="009152A5" w:rsidRDefault="00882C6F" w:rsidP="003E20F7">
      <w:pPr>
        <w:pStyle w:val="1"/>
        <w:ind w:left="567" w:firstLine="0"/>
        <w:jc w:val="center"/>
        <w:rPr>
          <w:b/>
          <w:caps/>
        </w:rPr>
      </w:pPr>
      <w:r>
        <w:rPr>
          <w:b/>
          <w:caps/>
        </w:rPr>
        <w:t>4</w:t>
      </w:r>
      <w:r w:rsidR="009152A5">
        <w:rPr>
          <w:b/>
          <w:caps/>
        </w:rPr>
        <w:t>.</w:t>
      </w:r>
      <w:r w:rsidR="00F81C8B">
        <w:rPr>
          <w:b/>
          <w:caps/>
        </w:rPr>
        <w:t xml:space="preserve"> </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A8631D" w:rsidRDefault="00882C6F" w:rsidP="00A8631D">
      <w:pPr>
        <w:autoSpaceDE w:val="0"/>
        <w:autoSpaceDN w:val="0"/>
        <w:adjustRightInd w:val="0"/>
        <w:rPr>
          <w:b/>
          <w:lang w:eastAsia="en-US"/>
        </w:rPr>
      </w:pPr>
      <w:r>
        <w:rPr>
          <w:b/>
          <w:lang w:eastAsia="en-US"/>
        </w:rPr>
        <w:t>4</w:t>
      </w:r>
      <w:r w:rsidR="009152A5" w:rsidRPr="00CB65FB">
        <w:rPr>
          <w:b/>
          <w:lang w:eastAsia="en-US"/>
        </w:rPr>
        <w:t xml:space="preserve">.1 </w:t>
      </w:r>
      <w:r w:rsidR="0027373D" w:rsidRPr="0027373D">
        <w:rPr>
          <w:b/>
          <w:lang w:eastAsia="en-US"/>
        </w:rPr>
        <w:t>Материально-технические условия реализации дисциплины</w:t>
      </w:r>
    </w:p>
    <w:p w:rsidR="00A8631D" w:rsidRDefault="0027373D" w:rsidP="00A8631D">
      <w:pPr>
        <w:autoSpaceDE w:val="0"/>
        <w:autoSpaceDN w:val="0"/>
        <w:adjustRightInd w:val="0"/>
      </w:pPr>
      <w:r>
        <w:t>Для реализации программы дисциплины име</w:t>
      </w:r>
      <w:r w:rsidR="00882C6F">
        <w:t xml:space="preserve">ется в наличии кабинет </w:t>
      </w:r>
      <w:r>
        <w:t>«</w:t>
      </w:r>
      <w:r w:rsidR="00F13368">
        <w:t>Физика</w:t>
      </w:r>
      <w:r>
        <w:t>»</w:t>
      </w:r>
      <w:r w:rsidR="009C1007">
        <w:t>.</w:t>
      </w:r>
      <w:r>
        <w:t xml:space="preserve"> </w:t>
      </w:r>
      <w:r w:rsidR="00F13368">
        <w:t xml:space="preserve">Оборудование учебного кабинета: </w:t>
      </w:r>
    </w:p>
    <w:p w:rsidR="00B20A4F" w:rsidRPr="00B20A4F" w:rsidRDefault="00F13368" w:rsidP="00B20A4F">
      <w:pPr>
        <w:pStyle w:val="a5"/>
        <w:numPr>
          <w:ilvl w:val="0"/>
          <w:numId w:val="40"/>
        </w:numPr>
        <w:autoSpaceDE w:val="0"/>
        <w:autoSpaceDN w:val="0"/>
        <w:adjustRightInd w:val="0"/>
        <w:ind w:left="426" w:hanging="426"/>
        <w:rPr>
          <w:sz w:val="24"/>
          <w:lang w:val="ru-RU"/>
        </w:rPr>
      </w:pPr>
      <w:r w:rsidRPr="00B20A4F">
        <w:rPr>
          <w:sz w:val="24"/>
          <w:lang w:val="ru-RU"/>
        </w:rPr>
        <w:t>Цифровая лаборатория по физике для учителя; 2.</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Цифровая лаборатория по физике для ученика;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rPr>
        <w:t xml:space="preserve">Весы технические с разновесами;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оптике;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механике;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молекулярной физике и термодинамики;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электричеству (с генератором);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изучения возобновляемых источников энергии (солнечной, ветровой энергии, био-, механической и термоэлектрической энергетики);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rPr>
        <w:t xml:space="preserve">Амперметр лабораторный; </w:t>
      </w:r>
    </w:p>
    <w:p w:rsidR="00F13368" w:rsidRPr="00B20A4F" w:rsidRDefault="00B20A4F"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lang w:val="ru-RU"/>
        </w:rPr>
        <w:t xml:space="preserve"> </w:t>
      </w:r>
      <w:r w:rsidR="00F13368" w:rsidRPr="00B20A4F">
        <w:rPr>
          <w:sz w:val="24"/>
        </w:rPr>
        <w:t xml:space="preserve">Вольтметр лабораторный; </w:t>
      </w:r>
    </w:p>
    <w:p w:rsidR="00F13368" w:rsidRPr="00B20A4F" w:rsidRDefault="00F13368" w:rsidP="00B20A4F">
      <w:r>
        <w:t xml:space="preserve">11. </w:t>
      </w:r>
      <w:r w:rsidRPr="00B20A4F">
        <w:t xml:space="preserve">Колориметр с набором калориметрических тел; </w:t>
      </w:r>
    </w:p>
    <w:p w:rsidR="00F13368" w:rsidRPr="00B20A4F" w:rsidRDefault="00F13368" w:rsidP="00B20A4F">
      <w:r w:rsidRPr="00B20A4F">
        <w:t xml:space="preserve">12. Термометр лабораторный; </w:t>
      </w:r>
    </w:p>
    <w:p w:rsidR="00F13368" w:rsidRPr="00B20A4F" w:rsidRDefault="00F13368" w:rsidP="00B20A4F">
      <w:r w:rsidRPr="00B20A4F">
        <w:t xml:space="preserve">13. Комплект для изучения основ механики, пневматики и возобновляемых источников энергии; </w:t>
      </w:r>
    </w:p>
    <w:p w:rsidR="00F13368" w:rsidRPr="00B20A4F" w:rsidRDefault="00F13368" w:rsidP="00B20A4F">
      <w:r w:rsidRPr="00B20A4F">
        <w:t xml:space="preserve">14. Барометр-анероид; </w:t>
      </w:r>
    </w:p>
    <w:p w:rsidR="00F13368" w:rsidRPr="00B20A4F" w:rsidRDefault="00F13368" w:rsidP="00B20A4F">
      <w:r w:rsidRPr="00B20A4F">
        <w:t xml:space="preserve">15. Блок питания регулируемый; </w:t>
      </w:r>
    </w:p>
    <w:p w:rsidR="00F13368" w:rsidRPr="00B20A4F" w:rsidRDefault="00F13368" w:rsidP="00B20A4F">
      <w:r w:rsidRPr="00B20A4F">
        <w:t xml:space="preserve">16. Веб-камера на подвижном штативе; </w:t>
      </w:r>
    </w:p>
    <w:p w:rsidR="00F13368" w:rsidRPr="00B20A4F" w:rsidRDefault="00F13368" w:rsidP="00B20A4F">
      <w:r w:rsidRPr="00B20A4F">
        <w:t xml:space="preserve">17. Видеокамера для работы с оптическими приборами; </w:t>
      </w:r>
    </w:p>
    <w:p w:rsidR="00F13368" w:rsidRPr="00B20A4F" w:rsidRDefault="00F13368" w:rsidP="00B20A4F">
      <w:r w:rsidRPr="00B20A4F">
        <w:t xml:space="preserve">18. Генератор звуковой; </w:t>
      </w:r>
    </w:p>
    <w:p w:rsidR="00F13368" w:rsidRPr="00B20A4F" w:rsidRDefault="00F13368" w:rsidP="00B20A4F">
      <w:r w:rsidRPr="00B20A4F">
        <w:t xml:space="preserve">19. Гигрометр (психрометр); </w:t>
      </w:r>
    </w:p>
    <w:p w:rsidR="00F13368" w:rsidRPr="00B20A4F" w:rsidRDefault="00F13368" w:rsidP="00B20A4F">
      <w:r w:rsidRPr="00B20A4F">
        <w:t xml:space="preserve">20. Груз наборный; </w:t>
      </w:r>
    </w:p>
    <w:p w:rsidR="00F13368" w:rsidRPr="00B20A4F" w:rsidRDefault="00F13368" w:rsidP="00B20A4F">
      <w:r w:rsidRPr="00B20A4F">
        <w:t xml:space="preserve">21. Динамометр демонстрационный; </w:t>
      </w:r>
    </w:p>
    <w:p w:rsidR="00F13368" w:rsidRPr="00B20A4F" w:rsidRDefault="00F13368" w:rsidP="00B20A4F">
      <w:r w:rsidRPr="00B20A4F">
        <w:t xml:space="preserve">22. Комплект посуды демонстрационной с принадлежностями; </w:t>
      </w:r>
    </w:p>
    <w:p w:rsidR="00F13368" w:rsidRPr="00B20A4F" w:rsidRDefault="00F13368" w:rsidP="00B20A4F">
      <w:r w:rsidRPr="00B20A4F">
        <w:t xml:space="preserve">23. Манометр жидкостной демонстрационный; </w:t>
      </w:r>
    </w:p>
    <w:p w:rsidR="00F13368" w:rsidRPr="00B20A4F" w:rsidRDefault="00F13368" w:rsidP="00B20A4F">
      <w:r w:rsidRPr="00B20A4F">
        <w:t xml:space="preserve">24. Метр демонстрационный; </w:t>
      </w:r>
    </w:p>
    <w:p w:rsidR="00F13368" w:rsidRPr="00B20A4F" w:rsidRDefault="00F13368" w:rsidP="00B20A4F">
      <w:r w:rsidRPr="00B20A4F">
        <w:t xml:space="preserve">25. Микроскоп демонстрационный; </w:t>
      </w:r>
    </w:p>
    <w:p w:rsidR="00F13368" w:rsidRPr="00B20A4F" w:rsidRDefault="00F13368" w:rsidP="00B20A4F">
      <w:r w:rsidRPr="00B20A4F">
        <w:t xml:space="preserve">26. Насос вакуумный Комовского; </w:t>
      </w:r>
    </w:p>
    <w:p w:rsidR="00F13368" w:rsidRPr="00B20A4F" w:rsidRDefault="00F13368" w:rsidP="00B20A4F">
      <w:r w:rsidRPr="00B20A4F">
        <w:t xml:space="preserve">27. Столик подъемный; </w:t>
      </w:r>
    </w:p>
    <w:p w:rsidR="00F13368" w:rsidRPr="00B20A4F" w:rsidRDefault="00F13368" w:rsidP="00B20A4F">
      <w:r w:rsidRPr="00B20A4F">
        <w:t xml:space="preserve">28. Штатив демонстрационный физический; </w:t>
      </w:r>
    </w:p>
    <w:p w:rsidR="00F13368" w:rsidRPr="00B20A4F" w:rsidRDefault="00F13368" w:rsidP="00B20A4F">
      <w:r w:rsidRPr="00B20A4F">
        <w:t xml:space="preserve">29. Электроплитка; </w:t>
      </w:r>
    </w:p>
    <w:p w:rsidR="00F13368" w:rsidRPr="00B20A4F" w:rsidRDefault="00F13368" w:rsidP="00B20A4F">
      <w:r w:rsidRPr="00B20A4F">
        <w:t xml:space="preserve">30. Набор демонстрационный по механическим явлениям; </w:t>
      </w:r>
    </w:p>
    <w:p w:rsidR="00F13368" w:rsidRPr="00B20A4F" w:rsidRDefault="00F13368" w:rsidP="00B20A4F">
      <w:r w:rsidRPr="00B20A4F">
        <w:t xml:space="preserve">31. Набор демонстрационный по динамике вращательного движения; </w:t>
      </w:r>
    </w:p>
    <w:p w:rsidR="00F13368" w:rsidRPr="00B20A4F" w:rsidRDefault="00F13368" w:rsidP="00B20A4F">
      <w:r w:rsidRPr="00B20A4F">
        <w:t xml:space="preserve">32. Набор демонстрационный по механическим колебаниям; 33. Набор демонстрационный волновых явлений; </w:t>
      </w:r>
    </w:p>
    <w:p w:rsidR="00F13368" w:rsidRPr="00B20A4F" w:rsidRDefault="00F13368" w:rsidP="00B20A4F">
      <w:r w:rsidRPr="00B20A4F">
        <w:t xml:space="preserve">34. Ведерко Архимеда; </w:t>
      </w:r>
    </w:p>
    <w:p w:rsidR="00F13368" w:rsidRPr="00B20A4F" w:rsidRDefault="00F13368" w:rsidP="00B20A4F">
      <w:r w:rsidRPr="00B20A4F">
        <w:t xml:space="preserve">35. Маятник Максвелла; </w:t>
      </w:r>
    </w:p>
    <w:p w:rsidR="00F13368" w:rsidRPr="00B20A4F" w:rsidRDefault="00F13368" w:rsidP="00B20A4F">
      <w:r w:rsidRPr="00B20A4F">
        <w:t xml:space="preserve">36. Набор тел равного объема; </w:t>
      </w:r>
    </w:p>
    <w:p w:rsidR="00F13368" w:rsidRPr="00B20A4F" w:rsidRDefault="00F13368" w:rsidP="00B20A4F">
      <w:r w:rsidRPr="00B20A4F">
        <w:t xml:space="preserve">37. Набор тел равной массы; </w:t>
      </w:r>
    </w:p>
    <w:p w:rsidR="00F13368" w:rsidRPr="00B20A4F" w:rsidRDefault="00F13368" w:rsidP="00B20A4F">
      <w:r w:rsidRPr="00B20A4F">
        <w:t>38. Прибор для демонстрации атмосферного давления;</w:t>
      </w:r>
    </w:p>
    <w:p w:rsidR="00F13368" w:rsidRPr="00B20A4F" w:rsidRDefault="00F13368" w:rsidP="00B20A4F">
      <w:r w:rsidRPr="00B20A4F">
        <w:t xml:space="preserve">39. Призма, наклоняющаяся с отвесом; </w:t>
      </w:r>
    </w:p>
    <w:p w:rsidR="00F13368" w:rsidRPr="00B20A4F" w:rsidRDefault="00F13368" w:rsidP="00B20A4F">
      <w:r w:rsidRPr="00B20A4F">
        <w:t xml:space="preserve">40. Рычаг демонстрационный; </w:t>
      </w:r>
    </w:p>
    <w:p w:rsidR="00F13368" w:rsidRPr="00B20A4F" w:rsidRDefault="00F13368" w:rsidP="00B20A4F">
      <w:r w:rsidRPr="00B20A4F">
        <w:t xml:space="preserve">41. Сосуды сообщающиеся; </w:t>
      </w:r>
    </w:p>
    <w:p w:rsidR="00F13368" w:rsidRPr="00B20A4F" w:rsidRDefault="00F13368" w:rsidP="00B20A4F">
      <w:r w:rsidRPr="00B20A4F">
        <w:t xml:space="preserve">42. Стакан отливной демонстрационный; </w:t>
      </w:r>
    </w:p>
    <w:p w:rsidR="00F13368" w:rsidRPr="00B20A4F" w:rsidRDefault="00F13368" w:rsidP="00B20A4F">
      <w:r w:rsidRPr="00B20A4F">
        <w:t xml:space="preserve">43. Трубка Ньютона; </w:t>
      </w:r>
    </w:p>
    <w:p w:rsidR="00F13368" w:rsidRPr="00B20A4F" w:rsidRDefault="00F13368" w:rsidP="00B20A4F">
      <w:r w:rsidRPr="00B20A4F">
        <w:t xml:space="preserve">44. Шар Паскаля; </w:t>
      </w:r>
    </w:p>
    <w:p w:rsidR="00F13368" w:rsidRPr="00B20A4F" w:rsidRDefault="00F13368" w:rsidP="00B20A4F">
      <w:r w:rsidRPr="00B20A4F">
        <w:t xml:space="preserve">45. Набор демонстрационный по молекулярной физике и тепловым явлениям; </w:t>
      </w:r>
    </w:p>
    <w:p w:rsidR="00F13368" w:rsidRPr="00B20A4F" w:rsidRDefault="00F13368" w:rsidP="00B20A4F">
      <w:r w:rsidRPr="00B20A4F">
        <w:t xml:space="preserve">46. Набор демонстрационный по газовым законам; </w:t>
      </w:r>
    </w:p>
    <w:p w:rsidR="00F13368" w:rsidRPr="00B20A4F" w:rsidRDefault="00F13368" w:rsidP="00B20A4F">
      <w:r w:rsidRPr="00B20A4F">
        <w:t xml:space="preserve">47. Набор капилляров; </w:t>
      </w:r>
    </w:p>
    <w:p w:rsidR="00F13368" w:rsidRPr="00B20A4F" w:rsidRDefault="00F13368" w:rsidP="00B20A4F">
      <w:r w:rsidRPr="00B20A4F">
        <w:t xml:space="preserve">48. Трубка для демонстрации конвекции в жидкости; </w:t>
      </w:r>
    </w:p>
    <w:p w:rsidR="00F13368" w:rsidRPr="00B20A4F" w:rsidRDefault="00F13368" w:rsidP="00B20A4F">
      <w:r w:rsidRPr="00B20A4F">
        <w:t xml:space="preserve">49. Цилиндры свинцовые со стругом; </w:t>
      </w:r>
    </w:p>
    <w:p w:rsidR="00F13368" w:rsidRPr="00B20A4F" w:rsidRDefault="00F13368" w:rsidP="00B20A4F">
      <w:r w:rsidRPr="00B20A4F">
        <w:t xml:space="preserve">50. Шар с кольцом; </w:t>
      </w:r>
    </w:p>
    <w:p w:rsidR="00F13368" w:rsidRPr="00B20A4F" w:rsidRDefault="00F13368" w:rsidP="00B20A4F">
      <w:r w:rsidRPr="00B20A4F">
        <w:t xml:space="preserve">51. Высоковольтный источник; </w:t>
      </w:r>
    </w:p>
    <w:p w:rsidR="00F13368" w:rsidRPr="00B20A4F" w:rsidRDefault="00F13368" w:rsidP="00B20A4F">
      <w:r w:rsidRPr="00B20A4F">
        <w:t xml:space="preserve">52. Генератор Ван-де-Граафа; </w:t>
      </w:r>
    </w:p>
    <w:p w:rsidR="00F13368" w:rsidRPr="00B20A4F" w:rsidRDefault="00F13368" w:rsidP="00B20A4F">
      <w:r w:rsidRPr="00B20A4F">
        <w:t xml:space="preserve">53. Дозиметр; </w:t>
      </w:r>
    </w:p>
    <w:p w:rsidR="009C27E1" w:rsidRPr="00B20A4F" w:rsidRDefault="00F13368" w:rsidP="00B20A4F">
      <w:r w:rsidRPr="00B20A4F">
        <w:t>54. Камертоны на резонансных ящиках;</w:t>
      </w:r>
    </w:p>
    <w:p w:rsidR="009C27E1" w:rsidRPr="00B20A4F" w:rsidRDefault="00F13368" w:rsidP="00B20A4F">
      <w:r w:rsidRPr="00B20A4F">
        <w:t xml:space="preserve">55. Комплект приборов и принадлежностей для демонстрации свойств электромагнитных волн; </w:t>
      </w:r>
    </w:p>
    <w:p w:rsidR="009C27E1" w:rsidRPr="00B20A4F" w:rsidRDefault="00F13368" w:rsidP="00B20A4F">
      <w:r w:rsidRPr="00B20A4F">
        <w:t xml:space="preserve">56. Комплект приборов для изучения принципов радиоприема и радиопередачи; </w:t>
      </w:r>
    </w:p>
    <w:p w:rsidR="009C27E1" w:rsidRPr="00B20A4F" w:rsidRDefault="00F13368" w:rsidP="00B20A4F">
      <w:r w:rsidRPr="00B20A4F">
        <w:t xml:space="preserve">57. Комплект проводов; </w:t>
      </w:r>
    </w:p>
    <w:p w:rsidR="009C27E1" w:rsidRPr="00B20A4F" w:rsidRDefault="00F13368" w:rsidP="00B20A4F">
      <w:r w:rsidRPr="00B20A4F">
        <w:t xml:space="preserve">58. Магнит дугообразный; </w:t>
      </w:r>
    </w:p>
    <w:p w:rsidR="009C27E1" w:rsidRPr="00B20A4F" w:rsidRDefault="00F13368" w:rsidP="00B20A4F">
      <w:r w:rsidRPr="00B20A4F">
        <w:t xml:space="preserve">59. Магнит полосовой демонстрационный; </w:t>
      </w:r>
    </w:p>
    <w:p w:rsidR="009C27E1" w:rsidRPr="00B20A4F" w:rsidRDefault="00F13368" w:rsidP="00B20A4F">
      <w:r w:rsidRPr="00B20A4F">
        <w:t xml:space="preserve">60. Машина электрофорная; </w:t>
      </w:r>
    </w:p>
    <w:p w:rsidR="009C27E1" w:rsidRPr="00B20A4F" w:rsidRDefault="00F13368" w:rsidP="00B20A4F">
      <w:r w:rsidRPr="00B20A4F">
        <w:t xml:space="preserve">61. Маятник электростатический; </w:t>
      </w:r>
    </w:p>
    <w:p w:rsidR="009C27E1" w:rsidRPr="00B20A4F" w:rsidRDefault="00F13368" w:rsidP="00B20A4F">
      <w:r w:rsidRPr="00B20A4F">
        <w:t xml:space="preserve">62. Набор по изучению магнитного поля Земли; </w:t>
      </w:r>
    </w:p>
    <w:p w:rsidR="009C27E1" w:rsidRPr="00B20A4F" w:rsidRDefault="00F13368" w:rsidP="00B20A4F">
      <w:r w:rsidRPr="00B20A4F">
        <w:t xml:space="preserve">63. Набор демонстрационный по магнитному полю кольцевых токов; </w:t>
      </w:r>
    </w:p>
    <w:p w:rsidR="009C27E1" w:rsidRPr="00B20A4F" w:rsidRDefault="00F13368" w:rsidP="00B20A4F">
      <w:r w:rsidRPr="00B20A4F">
        <w:t xml:space="preserve">64. Набор демонстрационный по полупроводникам; </w:t>
      </w:r>
    </w:p>
    <w:p w:rsidR="009C27E1" w:rsidRPr="00B20A4F" w:rsidRDefault="00F13368" w:rsidP="00B20A4F">
      <w:r w:rsidRPr="00B20A4F">
        <w:t xml:space="preserve">65. Набор демонстрационный по постоянному току; </w:t>
      </w:r>
    </w:p>
    <w:p w:rsidR="009C27E1" w:rsidRPr="00B20A4F" w:rsidRDefault="00F13368" w:rsidP="00B20A4F">
      <w:r w:rsidRPr="00B20A4F">
        <w:t xml:space="preserve">66. Набор демонстрационный по электрическому току в вакууме; </w:t>
      </w:r>
    </w:p>
    <w:p w:rsidR="009C27E1" w:rsidRPr="00B20A4F" w:rsidRDefault="00F13368" w:rsidP="00B20A4F">
      <w:r w:rsidRPr="00B20A4F">
        <w:t xml:space="preserve">67. Набор демонстрационный по электродинамике; </w:t>
      </w:r>
    </w:p>
    <w:p w:rsidR="009C27E1" w:rsidRPr="00B20A4F" w:rsidRDefault="00F13368" w:rsidP="00B20A4F">
      <w:r w:rsidRPr="00B20A4F">
        <w:t xml:space="preserve">68. Набор для демонстрации магнитных полей; </w:t>
      </w:r>
    </w:p>
    <w:p w:rsidR="009C27E1" w:rsidRPr="00B20A4F" w:rsidRDefault="00F13368" w:rsidP="00B20A4F">
      <w:r w:rsidRPr="00B20A4F">
        <w:t xml:space="preserve">69. Набор для демонстрации электрических полей; </w:t>
      </w:r>
    </w:p>
    <w:p w:rsidR="009C27E1" w:rsidRPr="00B20A4F" w:rsidRDefault="00F13368" w:rsidP="00B20A4F">
      <w:r w:rsidRPr="00B20A4F">
        <w:t xml:space="preserve">70. Трансформатор учебный; </w:t>
      </w:r>
    </w:p>
    <w:p w:rsidR="009C27E1" w:rsidRPr="00B20A4F" w:rsidRDefault="00F13368" w:rsidP="00B20A4F">
      <w:r w:rsidRPr="00B20A4F">
        <w:t xml:space="preserve">71. Палочка стеклянная; </w:t>
      </w:r>
    </w:p>
    <w:p w:rsidR="009C27E1" w:rsidRPr="00B20A4F" w:rsidRDefault="00F13368" w:rsidP="00B20A4F">
      <w:r w:rsidRPr="00B20A4F">
        <w:t xml:space="preserve">72. Палочка эбонитовая; </w:t>
      </w:r>
    </w:p>
    <w:p w:rsidR="009C27E1" w:rsidRPr="00B20A4F" w:rsidRDefault="00F13368" w:rsidP="00B20A4F">
      <w:r w:rsidRPr="00B20A4F">
        <w:t xml:space="preserve">73. Прибор Ленца; </w:t>
      </w:r>
    </w:p>
    <w:p w:rsidR="009C27E1" w:rsidRPr="00B20A4F" w:rsidRDefault="00F13368" w:rsidP="00B20A4F">
      <w:r w:rsidRPr="00B20A4F">
        <w:t xml:space="preserve">74. Стрелки магнитные на штативах; </w:t>
      </w:r>
    </w:p>
    <w:p w:rsidR="009C27E1" w:rsidRPr="00B20A4F" w:rsidRDefault="00F13368" w:rsidP="00B20A4F">
      <w:r w:rsidRPr="00B20A4F">
        <w:t xml:space="preserve">75. Султан электростатический; </w:t>
      </w:r>
    </w:p>
    <w:p w:rsidR="009C27E1" w:rsidRPr="00B20A4F" w:rsidRDefault="00F13368" w:rsidP="00B20A4F">
      <w:r w:rsidRPr="00B20A4F">
        <w:t xml:space="preserve">76. Штативы изолирующие; </w:t>
      </w:r>
    </w:p>
    <w:p w:rsidR="009C27E1" w:rsidRPr="00B20A4F" w:rsidRDefault="00F13368" w:rsidP="00B20A4F">
      <w:r w:rsidRPr="00B20A4F">
        <w:t xml:space="preserve">77. Электромагнит разборный; </w:t>
      </w:r>
    </w:p>
    <w:p w:rsidR="009C27E1" w:rsidRPr="00B20A4F" w:rsidRDefault="00F13368" w:rsidP="00B20A4F">
      <w:r w:rsidRPr="00B20A4F">
        <w:t xml:space="preserve">78. Набор демонстрационный по геометрической оптике; </w:t>
      </w:r>
    </w:p>
    <w:p w:rsidR="009C27E1" w:rsidRPr="00B20A4F" w:rsidRDefault="00F13368" w:rsidP="00B20A4F">
      <w:r w:rsidRPr="00B20A4F">
        <w:t xml:space="preserve">79. Набор демонстрационный по волновой оптике; </w:t>
      </w:r>
    </w:p>
    <w:p w:rsidR="009C27E1" w:rsidRPr="00B20A4F" w:rsidRDefault="00F13368" w:rsidP="00B20A4F">
      <w:r w:rsidRPr="00B20A4F">
        <w:t xml:space="preserve">80. Спектроскоп двухтрубный; </w:t>
      </w:r>
    </w:p>
    <w:p w:rsidR="009C27E1" w:rsidRPr="00B20A4F" w:rsidRDefault="00F13368" w:rsidP="00B20A4F">
      <w:r w:rsidRPr="00B20A4F">
        <w:t xml:space="preserve">81. Набор спектральных трубок с источником питания; </w:t>
      </w:r>
    </w:p>
    <w:p w:rsidR="009C27E1" w:rsidRPr="00B20A4F" w:rsidRDefault="00F13368" w:rsidP="00B20A4F">
      <w:r w:rsidRPr="00B20A4F">
        <w:t xml:space="preserve">82. Установка для изучения фотоэффекта; </w:t>
      </w:r>
    </w:p>
    <w:p w:rsidR="009C27E1" w:rsidRPr="00B20A4F" w:rsidRDefault="00F13368" w:rsidP="00B20A4F">
      <w:r w:rsidRPr="00B20A4F">
        <w:t xml:space="preserve">83. Набор демонстрационный по постоянной Планка; </w:t>
      </w:r>
    </w:p>
    <w:p w:rsidR="009C27E1" w:rsidRPr="00B20A4F" w:rsidRDefault="00F13368" w:rsidP="00B20A4F">
      <w:r w:rsidRPr="00B20A4F">
        <w:t xml:space="preserve">84. Комплект наглядных пособий для постоянного использования; </w:t>
      </w:r>
    </w:p>
    <w:p w:rsidR="009C27E1" w:rsidRPr="00B20A4F" w:rsidRDefault="00F13368" w:rsidP="00B20A4F">
      <w:r w:rsidRPr="00B20A4F">
        <w:t xml:space="preserve">85. Комплект портретов для оформления кабинета; </w:t>
      </w:r>
    </w:p>
    <w:p w:rsidR="009C27E1" w:rsidRPr="00B20A4F" w:rsidRDefault="00F13368" w:rsidP="00B20A4F">
      <w:r w:rsidRPr="00B20A4F">
        <w:t xml:space="preserve">86. Комплект демонстрационных учебных таблиц. </w:t>
      </w:r>
    </w:p>
    <w:p w:rsidR="00F13368" w:rsidRDefault="00F13368" w:rsidP="00F13368">
      <w:pPr>
        <w:pStyle w:val="1"/>
        <w:tabs>
          <w:tab w:val="left" w:pos="10992"/>
          <w:tab w:val="left" w:pos="11908"/>
          <w:tab w:val="left" w:pos="12824"/>
          <w:tab w:val="left" w:pos="13740"/>
          <w:tab w:val="left" w:pos="14656"/>
        </w:tabs>
        <w:jc w:val="both"/>
      </w:pPr>
    </w:p>
    <w:p w:rsidR="00B20A4F" w:rsidRDefault="00B20A4F" w:rsidP="00F13368">
      <w:pPr>
        <w:pStyle w:val="1"/>
        <w:tabs>
          <w:tab w:val="left" w:pos="10992"/>
          <w:tab w:val="left" w:pos="11908"/>
          <w:tab w:val="left" w:pos="12824"/>
          <w:tab w:val="left" w:pos="13740"/>
          <w:tab w:val="left" w:pos="14656"/>
        </w:tabs>
        <w:jc w:val="both"/>
        <w:rPr>
          <w:b/>
          <w:lang w:eastAsia="en-US"/>
        </w:rPr>
        <w:sectPr w:rsidR="00B20A4F" w:rsidSect="00A75023">
          <w:pgSz w:w="11906" w:h="16838"/>
          <w:pgMar w:top="1134" w:right="850" w:bottom="1134" w:left="1701" w:header="708" w:footer="708" w:gutter="0"/>
          <w:cols w:space="708"/>
          <w:docGrid w:linePitch="360"/>
        </w:sectPr>
      </w:pPr>
    </w:p>
    <w:p w:rsidR="009152A5" w:rsidRPr="00CB65FB" w:rsidRDefault="009C1007" w:rsidP="00F13368">
      <w:pPr>
        <w:pStyle w:val="1"/>
        <w:tabs>
          <w:tab w:val="left" w:pos="10992"/>
          <w:tab w:val="left" w:pos="11908"/>
          <w:tab w:val="left" w:pos="12824"/>
          <w:tab w:val="left" w:pos="13740"/>
          <w:tab w:val="left" w:pos="14656"/>
        </w:tabs>
        <w:jc w:val="both"/>
        <w:rPr>
          <w:b/>
          <w:bCs/>
        </w:rPr>
      </w:pPr>
      <w:r>
        <w:rPr>
          <w:b/>
          <w:lang w:eastAsia="en-US"/>
        </w:rPr>
        <w:t>4</w:t>
      </w:r>
      <w:r w:rsidR="009152A5" w:rsidRPr="00CB65FB">
        <w:rPr>
          <w:b/>
          <w:lang w:eastAsia="en-US"/>
        </w:rPr>
        <w:t xml:space="preserve">.2 </w:t>
      </w:r>
      <w:r w:rsidR="0027373D" w:rsidRPr="0027373D">
        <w:rPr>
          <w:b/>
          <w:bCs/>
        </w:rPr>
        <w:t>Информационное обеспечение реализации программы</w:t>
      </w:r>
    </w:p>
    <w:p w:rsidR="0027373D" w:rsidRPr="00F82F70" w:rsidRDefault="009C1007" w:rsidP="0027373D">
      <w:pPr>
        <w:pBdr>
          <w:top w:val="nil"/>
          <w:left w:val="nil"/>
          <w:bottom w:val="nil"/>
          <w:right w:val="nil"/>
          <w:between w:val="nil"/>
        </w:pBdr>
        <w:shd w:val="clear" w:color="auto" w:fill="FFFFFF" w:themeFill="background1"/>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.1. Основные печатные издания</w:t>
      </w:r>
    </w:p>
    <w:p w:rsidR="00BC6126" w:rsidRPr="00BC6126" w:rsidRDefault="00BC6126" w:rsidP="00BC6126">
      <w:pPr>
        <w:spacing w:line="276" w:lineRule="auto"/>
        <w:ind w:firstLine="709"/>
        <w:jc w:val="both"/>
        <w:rPr>
          <w:rFonts w:eastAsia="OfficinaSansBookC"/>
        </w:rPr>
      </w:pPr>
      <w:r w:rsidRPr="00BC6126">
        <w:rPr>
          <w:rFonts w:eastAsia="OfficinaSansBookC"/>
        </w:rPr>
        <w:t>Основные</w:t>
      </w:r>
      <w:r w:rsidR="009C27E1">
        <w:rPr>
          <w:rFonts w:eastAsia="OfficinaSansBookC"/>
        </w:rPr>
        <w:t xml:space="preserve"> </w:t>
      </w:r>
      <w:r w:rsidRPr="00BC6126">
        <w:rPr>
          <w:rFonts w:eastAsia="OfficinaSansBookC"/>
        </w:rPr>
        <w:t>источники:</w:t>
      </w:r>
    </w:p>
    <w:p w:rsidR="00BC6126" w:rsidRPr="00BC6126" w:rsidRDefault="00BC6126" w:rsidP="00BC6126">
      <w:pPr>
        <w:spacing w:line="276" w:lineRule="auto"/>
        <w:ind w:firstLine="709"/>
        <w:jc w:val="both"/>
        <w:rPr>
          <w:rFonts w:eastAsia="OfficinaSansBookC"/>
        </w:rPr>
      </w:pPr>
      <w:r w:rsidRPr="00BC6126">
        <w:rPr>
          <w:rFonts w:eastAsia="OfficinaSansBookC"/>
        </w:rPr>
        <w:t>1.</w:t>
      </w:r>
      <w:r w:rsidRPr="00BC6126">
        <w:rPr>
          <w:rFonts w:eastAsia="OfficinaSansBookC"/>
        </w:rPr>
        <w:tab/>
        <w:t>Мякишев, Г. Я., Буховцев, Б. Б., Сотский, Н. Н. / Под ред. Парфентьевой Н.А. Физика. Учебник для 10 кл. – М.: Издательство «Просвещение», 2019. – 416с.</w:t>
      </w:r>
    </w:p>
    <w:p w:rsidR="00BC6126" w:rsidRDefault="00BC6126" w:rsidP="00BC6126">
      <w:pPr>
        <w:spacing w:line="276" w:lineRule="auto"/>
        <w:ind w:firstLine="709"/>
        <w:jc w:val="both"/>
        <w:rPr>
          <w:rFonts w:eastAsia="OfficinaSansBookC"/>
        </w:rPr>
      </w:pPr>
      <w:r w:rsidRPr="00BC6126">
        <w:rPr>
          <w:rFonts w:eastAsia="OfficinaSansBookC"/>
        </w:rPr>
        <w:t>2.</w:t>
      </w:r>
      <w:r w:rsidRPr="00BC6126">
        <w:rPr>
          <w:rFonts w:eastAsia="OfficinaSansBookC"/>
        </w:rPr>
        <w:tab/>
        <w:t>Мякишев, Г. Я., Буховцев, Б. Б., Чаругин, В.М. / Под ред. Парфентьевой Н.А. Физика. Учебник для 11 кл. – М.: Издательство «Просвещение», 2019. – 399с.</w:t>
      </w:r>
    </w:p>
    <w:p w:rsidR="00BC6126" w:rsidRDefault="00BC6126" w:rsidP="00BC6126">
      <w:pPr>
        <w:spacing w:line="276" w:lineRule="auto"/>
        <w:ind w:firstLine="709"/>
        <w:jc w:val="both"/>
        <w:rPr>
          <w:rFonts w:eastAsia="OfficinaSansBookC"/>
        </w:rPr>
      </w:pPr>
    </w:p>
    <w:p w:rsidR="0027373D" w:rsidRPr="00F82F70" w:rsidRDefault="00BC6126" w:rsidP="00BC6126">
      <w:pPr>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.2. Электронные издания</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1.</w:t>
      </w:r>
      <w:r w:rsidRPr="00BC6126">
        <w:rPr>
          <w:rFonts w:eastAsia="OfficinaSansBookC"/>
          <w:color w:val="000000"/>
        </w:rPr>
        <w:tab/>
        <w:t>Единая</w:t>
      </w:r>
      <w:r>
        <w:rPr>
          <w:rFonts w:eastAsia="OfficinaSansBookC"/>
          <w:color w:val="000000"/>
        </w:rPr>
        <w:t xml:space="preserve"> </w:t>
      </w:r>
      <w:r w:rsidRPr="00BC6126">
        <w:rPr>
          <w:rFonts w:eastAsia="OfficinaSansBookC"/>
          <w:color w:val="000000"/>
        </w:rPr>
        <w:t>коллекция</w:t>
      </w:r>
      <w:r>
        <w:rPr>
          <w:rFonts w:eastAsia="OfficinaSansBookC"/>
          <w:color w:val="000000"/>
        </w:rPr>
        <w:t xml:space="preserve"> </w:t>
      </w:r>
      <w:r w:rsidRPr="00BC6126">
        <w:rPr>
          <w:rFonts w:eastAsia="OfficinaSansBookC"/>
          <w:color w:val="000000"/>
        </w:rPr>
        <w:t>цифровых</w:t>
      </w:r>
      <w:r>
        <w:rPr>
          <w:rFonts w:eastAsia="OfficinaSansBookC"/>
          <w:color w:val="000000"/>
        </w:rPr>
        <w:t xml:space="preserve"> </w:t>
      </w:r>
      <w:r w:rsidRPr="00BC6126">
        <w:rPr>
          <w:rFonts w:eastAsia="OfficinaSansBookC"/>
          <w:color w:val="000000"/>
        </w:rPr>
        <w:t>образовательных</w:t>
      </w:r>
      <w:r>
        <w:rPr>
          <w:rFonts w:eastAsia="OfficinaSansBookC"/>
          <w:color w:val="000000"/>
        </w:rPr>
        <w:t xml:space="preserve"> </w:t>
      </w:r>
      <w:r w:rsidRPr="00BC6126">
        <w:rPr>
          <w:rFonts w:eastAsia="OfficinaSansBookC"/>
          <w:color w:val="000000"/>
        </w:rPr>
        <w:t>ресурсов.–Режим</w:t>
      </w:r>
      <w:r w:rsidR="00F13368">
        <w:rPr>
          <w:rFonts w:eastAsia="OfficinaSansBookC"/>
          <w:color w:val="000000"/>
        </w:rPr>
        <w:t xml:space="preserve"> </w:t>
      </w:r>
      <w:r w:rsidRPr="00BC6126">
        <w:rPr>
          <w:rFonts w:eastAsia="OfficinaSansBookC"/>
          <w:color w:val="000000"/>
        </w:rPr>
        <w:t>доступа:http://school-collection.edu.ru/catalog/pupil/?subject=30(датаобращения:29.08.2022);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2.</w:t>
      </w:r>
      <w:r w:rsidRPr="00BC6126">
        <w:rPr>
          <w:rFonts w:eastAsia="OfficinaSansBookC"/>
          <w:color w:val="000000"/>
        </w:rPr>
        <w:tab/>
        <w:t>КМ-школа. – Режим доступа: http://www.km-school.ru/(дата 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3.</w:t>
      </w:r>
      <w:r w:rsidRPr="00BC6126">
        <w:rPr>
          <w:rFonts w:eastAsia="OfficinaSansBookC"/>
          <w:color w:val="000000"/>
        </w:rPr>
        <w:tab/>
        <w:t>Открытая</w:t>
      </w:r>
      <w:r w:rsidR="00F13368">
        <w:rPr>
          <w:rFonts w:eastAsia="OfficinaSansBookC"/>
          <w:color w:val="000000"/>
        </w:rPr>
        <w:t xml:space="preserve"> </w:t>
      </w:r>
      <w:r w:rsidRPr="00BC6126">
        <w:rPr>
          <w:rFonts w:eastAsia="OfficinaSansBookC"/>
          <w:color w:val="000000"/>
        </w:rPr>
        <w:t>физика.–Режим</w:t>
      </w:r>
      <w:r w:rsidR="00F13368">
        <w:rPr>
          <w:rFonts w:eastAsia="OfficinaSansBookC"/>
          <w:color w:val="000000"/>
        </w:rPr>
        <w:t xml:space="preserve"> </w:t>
      </w:r>
      <w:r w:rsidRPr="00BC6126">
        <w:rPr>
          <w:rFonts w:eastAsia="OfficinaSansBookC"/>
          <w:color w:val="000000"/>
        </w:rPr>
        <w:t>доступа</w:t>
      </w:r>
      <w:r w:rsidR="00F13368">
        <w:rPr>
          <w:rFonts w:eastAsia="OfficinaSansBookC"/>
          <w:color w:val="000000"/>
        </w:rPr>
        <w:t xml:space="preserve"> </w:t>
      </w:r>
      <w:r w:rsidRPr="00BC6126">
        <w:rPr>
          <w:rFonts w:eastAsia="OfficinaSansBookC"/>
          <w:color w:val="000000"/>
        </w:rPr>
        <w:t>:http://www.physics.ru/courses/op25part2/design/index.htm (дата</w:t>
      </w:r>
      <w:r w:rsidR="00F13368">
        <w:rPr>
          <w:rFonts w:eastAsia="OfficinaSansBookC"/>
          <w:color w:val="000000"/>
        </w:rPr>
        <w:t xml:space="preserve"> </w:t>
      </w:r>
      <w:r w:rsidRPr="00BC6126">
        <w:rPr>
          <w:rFonts w:eastAsia="OfficinaSansBookC"/>
          <w:color w:val="000000"/>
        </w:rPr>
        <w:t>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4.</w:t>
      </w:r>
      <w:r w:rsidRPr="00BC6126">
        <w:rPr>
          <w:rFonts w:eastAsia="OfficinaSansBookC"/>
          <w:color w:val="000000"/>
        </w:rPr>
        <w:tab/>
        <w:t>Платформа ЯКласс – Режим доступа: http://www. yaklass.ru /(датаобращения:29.08.2022);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5.</w:t>
      </w:r>
      <w:r w:rsidRPr="00BC6126">
        <w:rPr>
          <w:rFonts w:eastAsia="OfficinaSansBookC"/>
          <w:color w:val="000000"/>
        </w:rPr>
        <w:tab/>
        <w:t>Российская электронная школа – Режим доступа: http://www.resh.edu.ru/(датаобращения:29.08.2022);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6.</w:t>
      </w:r>
      <w:r w:rsidRPr="00BC6126">
        <w:rPr>
          <w:rFonts w:eastAsia="OfficinaSansBookC"/>
          <w:color w:val="000000"/>
        </w:rPr>
        <w:tab/>
        <w:t>Физика.ru.</w:t>
      </w:r>
      <w:r w:rsidRPr="00BC6126">
        <w:rPr>
          <w:rFonts w:eastAsia="OfficinaSansBookC"/>
          <w:color w:val="000000"/>
        </w:rPr>
        <w:tab/>
        <w:t>–</w:t>
      </w:r>
      <w:r w:rsidRPr="00BC6126">
        <w:rPr>
          <w:rFonts w:eastAsia="OfficinaSansBookC"/>
          <w:color w:val="000000"/>
        </w:rPr>
        <w:tab/>
        <w:t>Режим</w:t>
      </w:r>
      <w:r w:rsidRPr="00BC6126">
        <w:rPr>
          <w:rFonts w:eastAsia="OfficinaSansBookC"/>
          <w:color w:val="000000"/>
        </w:rPr>
        <w:tab/>
        <w:t>доступа:</w:t>
      </w:r>
      <w:r w:rsidRPr="00BC6126">
        <w:rPr>
          <w:rFonts w:eastAsia="OfficinaSansBookC"/>
          <w:color w:val="000000"/>
        </w:rPr>
        <w:tab/>
        <w:t>http://www.fizika.ru</w:t>
      </w:r>
      <w:r w:rsidRPr="00BC6126">
        <w:rPr>
          <w:rFonts w:eastAsia="OfficinaSansBookC"/>
          <w:color w:val="000000"/>
        </w:rPr>
        <w:tab/>
        <w:t>(дата</w:t>
      </w:r>
      <w:r w:rsidRPr="00BC6126">
        <w:rPr>
          <w:rFonts w:eastAsia="OfficinaSansBookC"/>
          <w:color w:val="000000"/>
        </w:rPr>
        <w:tab/>
        <w:t>обращения:</w:t>
      </w:r>
      <w:r w:rsidR="00F13368">
        <w:rPr>
          <w:rFonts w:eastAsia="OfficinaSansBookC"/>
          <w:color w:val="000000"/>
        </w:rPr>
        <w:t xml:space="preserve"> </w:t>
      </w:r>
      <w:r w:rsidRPr="00BC6126">
        <w:rPr>
          <w:rFonts w:eastAsia="OfficinaSansBookC"/>
          <w:color w:val="000000"/>
        </w:rPr>
        <w:t>29.08.2022);</w:t>
      </w:r>
    </w:p>
    <w:p w:rsidR="00BC6126" w:rsidRDefault="00BC6126" w:rsidP="00BC6126">
      <w:pPr>
        <w:spacing w:line="276" w:lineRule="auto"/>
        <w:ind w:firstLine="709"/>
        <w:jc w:val="both"/>
        <w:rPr>
          <w:rFonts w:eastAsia="OfficinaSansBookC"/>
          <w:color w:val="000000"/>
        </w:rPr>
      </w:pPr>
      <w:r w:rsidRPr="00BC6126">
        <w:rPr>
          <w:rFonts w:eastAsia="OfficinaSansBookC"/>
          <w:color w:val="000000"/>
        </w:rPr>
        <w:t>7.</w:t>
      </w:r>
      <w:r w:rsidRPr="00BC6126">
        <w:rPr>
          <w:rFonts w:eastAsia="OfficinaSansBookC"/>
          <w:color w:val="000000"/>
        </w:rPr>
        <w:tab/>
        <w:t>ФИПИ (ВПР 11 класс) – Режим доступа: http://www.fipi.ru /</w:t>
      </w:r>
      <w:r w:rsidR="00F13368">
        <w:rPr>
          <w:rFonts w:eastAsia="OfficinaSansBookC"/>
          <w:color w:val="000000"/>
        </w:rPr>
        <w:t xml:space="preserve"> </w:t>
      </w:r>
      <w:r w:rsidRPr="00BC6126">
        <w:rPr>
          <w:rFonts w:eastAsia="OfficinaSansBookC"/>
          <w:color w:val="000000"/>
        </w:rPr>
        <w:t>(дата</w:t>
      </w:r>
      <w:r w:rsidR="00F13368">
        <w:rPr>
          <w:rFonts w:eastAsia="OfficinaSansBookC"/>
          <w:color w:val="000000"/>
        </w:rPr>
        <w:t xml:space="preserve"> </w:t>
      </w:r>
      <w:r w:rsidRPr="00BC6126">
        <w:rPr>
          <w:rFonts w:eastAsia="OfficinaSansBookC"/>
          <w:color w:val="000000"/>
        </w:rPr>
        <w:t>обращения:</w:t>
      </w:r>
      <w:r w:rsidR="00F13368">
        <w:rPr>
          <w:rFonts w:eastAsia="OfficinaSansBookC"/>
          <w:color w:val="000000"/>
        </w:rPr>
        <w:t xml:space="preserve"> </w:t>
      </w:r>
      <w:r w:rsidRPr="00BC6126">
        <w:rPr>
          <w:rFonts w:eastAsia="OfficinaSansBookC"/>
          <w:color w:val="000000"/>
        </w:rPr>
        <w:t>29.08.2022);</w:t>
      </w:r>
    </w:p>
    <w:p w:rsidR="0027373D" w:rsidRPr="00F82F70" w:rsidRDefault="00BC6126" w:rsidP="00BC6126">
      <w:pPr>
        <w:spacing w:line="276" w:lineRule="auto"/>
        <w:ind w:firstLine="709"/>
        <w:jc w:val="both"/>
        <w:rPr>
          <w:rFonts w:eastAsia="OfficinaSansBookC"/>
          <w:i/>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 xml:space="preserve">.3. Дополнительные источники </w:t>
      </w:r>
    </w:p>
    <w:p w:rsidR="0027373D" w:rsidRPr="00BC6126" w:rsidRDefault="00BC6126" w:rsidP="00BC6126">
      <w:pPr>
        <w:autoSpaceDE w:val="0"/>
        <w:autoSpaceDN w:val="0"/>
        <w:adjustRightInd w:val="0"/>
        <w:jc w:val="both"/>
        <w:rPr>
          <w:rFonts w:eastAsiaTheme="minorEastAsia"/>
        </w:rPr>
      </w:pPr>
      <w:r>
        <w:rPr>
          <w:rFonts w:eastAsia="OfficinaSansBookC"/>
        </w:rPr>
        <w:t xml:space="preserve">1. </w:t>
      </w:r>
      <w:r w:rsidRPr="00BC6126">
        <w:rPr>
          <w:rFonts w:eastAsia="OfficinaSansBookC"/>
        </w:rPr>
        <w:t>Дмитриева, В. Ф. Физика для профессий и специальностей техническогопрофиля: учебник для образовательных учреждений начального и среднегопрофессионального образования / В. Ф. Дмитриева. – 2-е изд., стер. – М.:Издательскийцентр«Академия»,2019. -448с.</w:t>
      </w:r>
    </w:p>
    <w:p w:rsidR="009152A5" w:rsidRPr="00BC6126" w:rsidRDefault="009152A5" w:rsidP="00266503">
      <w:pPr>
        <w:autoSpaceDE w:val="0"/>
        <w:autoSpaceDN w:val="0"/>
        <w:adjustRightInd w:val="0"/>
        <w:jc w:val="center"/>
        <w:rPr>
          <w:b/>
          <w:lang w:eastAsia="en-US"/>
        </w:rPr>
      </w:pPr>
    </w:p>
    <w:p w:rsidR="009152A5" w:rsidRPr="00BC6126" w:rsidRDefault="009152A5" w:rsidP="00266503">
      <w:pPr>
        <w:autoSpaceDE w:val="0"/>
        <w:autoSpaceDN w:val="0"/>
        <w:adjustRightInd w:val="0"/>
        <w:jc w:val="center"/>
        <w:rPr>
          <w:b/>
          <w:lang w:eastAsia="en-US"/>
        </w:rPr>
      </w:pPr>
      <w:r w:rsidRPr="00BC6126">
        <w:rPr>
          <w:b/>
          <w:lang w:eastAsia="en-US"/>
        </w:rPr>
        <w:t xml:space="preserve"> </w:t>
      </w:r>
    </w:p>
    <w:p w:rsidR="009152A5" w:rsidRPr="00BC6126" w:rsidRDefault="009152A5" w:rsidP="00266503">
      <w:pPr>
        <w:autoSpaceDE w:val="0"/>
        <w:autoSpaceDN w:val="0"/>
        <w:adjustRightInd w:val="0"/>
        <w:jc w:val="center"/>
        <w:rPr>
          <w:b/>
          <w:lang w:eastAsia="en-US"/>
        </w:rPr>
      </w:pPr>
    </w:p>
    <w:p w:rsidR="00430F6C" w:rsidRDefault="00430F6C" w:rsidP="003469E4">
      <w:pPr>
        <w:pStyle w:val="1"/>
        <w:tabs>
          <w:tab w:val="num" w:pos="0"/>
        </w:tabs>
        <w:ind w:firstLine="0"/>
        <w:jc w:val="center"/>
        <w:rPr>
          <w:b/>
          <w:bCs/>
          <w:caps/>
        </w:rPr>
      </w:pPr>
    </w:p>
    <w:p w:rsidR="00430F6C" w:rsidRDefault="00430F6C" w:rsidP="00430F6C"/>
    <w:p w:rsidR="00430F6C" w:rsidRDefault="00430F6C" w:rsidP="00430F6C"/>
    <w:p w:rsidR="00430F6C" w:rsidRPr="00430F6C" w:rsidRDefault="00430F6C" w:rsidP="00430F6C"/>
    <w:p w:rsidR="00430F6C" w:rsidRDefault="00430F6C">
      <w:pPr>
        <w:rPr>
          <w:b/>
          <w:bCs/>
          <w:caps/>
        </w:rPr>
      </w:pPr>
      <w:r>
        <w:rPr>
          <w:b/>
          <w:bCs/>
          <w:caps/>
        </w:rPr>
        <w:br w:type="page"/>
      </w:r>
    </w:p>
    <w:p w:rsidR="00462274" w:rsidRDefault="00430F6C" w:rsidP="00430F6C">
      <w:pPr>
        <w:pStyle w:val="1"/>
        <w:tabs>
          <w:tab w:val="num" w:pos="0"/>
        </w:tabs>
        <w:ind w:firstLine="0"/>
        <w:jc w:val="center"/>
        <w:rPr>
          <w:b/>
          <w:bCs/>
          <w:caps/>
        </w:rPr>
      </w:pPr>
      <w:r>
        <w:rPr>
          <w:b/>
          <w:bCs/>
          <w:caps/>
        </w:rPr>
        <w:t>5</w:t>
      </w:r>
      <w:r w:rsidR="009152A5" w:rsidRPr="00CB65FB">
        <w:rPr>
          <w:b/>
          <w:bCs/>
          <w:caps/>
        </w:rPr>
        <w:t xml:space="preserve">. Контроль и оценка результатов освоения </w:t>
      </w:r>
    </w:p>
    <w:p w:rsidR="006C6717" w:rsidRDefault="006C6717" w:rsidP="006C6717"/>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1"/>
        <w:gridCol w:w="3119"/>
        <w:gridCol w:w="3840"/>
      </w:tblGrid>
      <w:tr w:rsidR="006C6717" w:rsidRPr="00821AD3" w:rsidTr="00DF3B73">
        <w:tc>
          <w:tcPr>
            <w:tcW w:w="2941"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6C6717" w:rsidRPr="00CB65FB" w:rsidRDefault="006C6717" w:rsidP="00DE6737">
            <w:pPr>
              <w:autoSpaceDE w:val="0"/>
              <w:autoSpaceDN w:val="0"/>
              <w:adjustRightInd w:val="0"/>
              <w:ind w:hanging="2"/>
              <w:jc w:val="center"/>
              <w:rPr>
                <w:b/>
                <w:bCs/>
              </w:rPr>
            </w:pPr>
          </w:p>
        </w:tc>
        <w:tc>
          <w:tcPr>
            <w:tcW w:w="3119"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3840"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Тип оценочных мероприятия</w:t>
            </w:r>
          </w:p>
        </w:tc>
      </w:tr>
      <w:tr w:rsidR="006C6717" w:rsidRPr="00215216" w:rsidTr="00DF3B73">
        <w:tc>
          <w:tcPr>
            <w:tcW w:w="2941" w:type="dxa"/>
          </w:tcPr>
          <w:p w:rsidR="006C6717" w:rsidRPr="00A11247" w:rsidRDefault="006C6717" w:rsidP="00DE6737">
            <w:pPr>
              <w:autoSpaceDE w:val="0"/>
              <w:autoSpaceDN w:val="0"/>
              <w:adjustRightInd w:val="0"/>
              <w:ind w:hanging="2"/>
            </w:pPr>
            <w:r>
              <w:rPr>
                <w:lang w:eastAsia="en-US"/>
              </w:rPr>
              <w:t xml:space="preserve">ПРу1, Пру22, </w:t>
            </w:r>
            <w:r w:rsidRPr="00E5672F">
              <w:rPr>
                <w:color w:val="000000"/>
              </w:rPr>
              <w:t>Пру27.</w:t>
            </w:r>
          </w:p>
          <w:p w:rsidR="006C6717" w:rsidRPr="00A11247" w:rsidRDefault="006C6717" w:rsidP="00DE6737">
            <w:pPr>
              <w:autoSpaceDE w:val="0"/>
              <w:autoSpaceDN w:val="0"/>
              <w:adjustRightInd w:val="0"/>
              <w:ind w:hanging="2"/>
            </w:pPr>
          </w:p>
          <w:p w:rsidR="006C6717" w:rsidRPr="00821AD3" w:rsidRDefault="006C6717" w:rsidP="00DE6737">
            <w:pPr>
              <w:autoSpaceDE w:val="0"/>
              <w:autoSpaceDN w:val="0"/>
              <w:adjustRightInd w:val="0"/>
              <w:ind w:hanging="2"/>
            </w:pPr>
            <w:r w:rsidRPr="004A2B36">
              <w:t>ОК</w:t>
            </w:r>
            <w:r>
              <w:t xml:space="preserve"> 01, ОК 02, ОК 04, ОК 05</w:t>
            </w:r>
          </w:p>
          <w:p w:rsidR="006C6717" w:rsidRPr="00D50749" w:rsidRDefault="006C6717" w:rsidP="00DE6737">
            <w:pPr>
              <w:autoSpaceDE w:val="0"/>
              <w:autoSpaceDN w:val="0"/>
              <w:adjustRightInd w:val="0"/>
              <w:ind w:hanging="2"/>
            </w:pPr>
          </w:p>
          <w:p w:rsidR="006C6717" w:rsidRPr="00CB65FB" w:rsidRDefault="006C6717" w:rsidP="00DE6737">
            <w:pPr>
              <w:autoSpaceDE w:val="0"/>
              <w:autoSpaceDN w:val="0"/>
              <w:adjustRightInd w:val="0"/>
              <w:ind w:hanging="2"/>
              <w:rPr>
                <w:i/>
                <w:sz w:val="20"/>
                <w:szCs w:val="20"/>
              </w:rPr>
            </w:pPr>
          </w:p>
        </w:tc>
        <w:tc>
          <w:tcPr>
            <w:tcW w:w="3119" w:type="dxa"/>
          </w:tcPr>
          <w:p w:rsidR="006C6717" w:rsidRPr="004A2B36" w:rsidRDefault="006C6717" w:rsidP="00DE6737">
            <w:pPr>
              <w:contextualSpacing/>
              <w:jc w:val="both"/>
              <w:rPr>
                <w:rFonts w:eastAsiaTheme="minorHAnsi"/>
                <w:b/>
              </w:rPr>
            </w:pPr>
            <w:r w:rsidRPr="004A2B36">
              <w:rPr>
                <w:rFonts w:eastAsia="OfficinaSansBookC"/>
                <w:b/>
              </w:rPr>
              <w:t xml:space="preserve">Раздел 1. </w:t>
            </w:r>
            <w:r w:rsidRPr="004A2B36">
              <w:rPr>
                <w:b/>
                <w:color w:val="000000"/>
                <w:sz w:val="26"/>
                <w:szCs w:val="26"/>
                <w:lang w:bidi="ru-RU"/>
              </w:rPr>
              <w:t>Физика и методы научного познания</w:t>
            </w:r>
            <w:r w:rsidRPr="004A2B36">
              <w:rPr>
                <w:rFonts w:eastAsiaTheme="minorHAnsi"/>
                <w:b/>
              </w:rPr>
              <w:t xml:space="preserve"> </w:t>
            </w:r>
          </w:p>
          <w:p w:rsidR="006C6717" w:rsidRPr="003C5F49" w:rsidRDefault="006C6717" w:rsidP="00DE6737">
            <w:pPr>
              <w:autoSpaceDE w:val="0"/>
              <w:autoSpaceDN w:val="0"/>
              <w:adjustRightInd w:val="0"/>
              <w:ind w:hanging="2"/>
              <w:jc w:val="both"/>
              <w:rPr>
                <w:sz w:val="20"/>
                <w:szCs w:val="20"/>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выполнения домашних самостоятельных работ; </w:t>
            </w:r>
          </w:p>
          <w:p w:rsidR="006C6717" w:rsidRPr="00215216"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Пру4, Пру9, Пру10, 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contextualSpacing/>
              <w:jc w:val="both"/>
              <w:rPr>
                <w:b/>
                <w:color w:val="000000"/>
                <w:sz w:val="26"/>
                <w:szCs w:val="26"/>
                <w:lang w:bidi="ru-RU"/>
              </w:rPr>
            </w:pPr>
            <w:r w:rsidRPr="00F82F70">
              <w:rPr>
                <w:rFonts w:eastAsia="OfficinaSansBookC"/>
                <w:b/>
              </w:rPr>
              <w:t>Раздел 2.</w:t>
            </w:r>
            <w:r w:rsidRPr="00C2361A">
              <w:rPr>
                <w:b/>
                <w:color w:val="000000"/>
                <w:sz w:val="26"/>
                <w:szCs w:val="26"/>
                <w:lang w:bidi="ru-RU"/>
              </w:rPr>
              <w:t xml:space="preserve"> Механика</w:t>
            </w:r>
          </w:p>
          <w:p w:rsidR="006C6717" w:rsidRDefault="006C6717" w:rsidP="00DE6737">
            <w:pPr>
              <w:contextualSpacing/>
              <w:jc w:val="both"/>
              <w:rPr>
                <w:color w:val="000000"/>
                <w:sz w:val="26"/>
                <w:szCs w:val="26"/>
                <w:lang w:bidi="ru-RU"/>
              </w:rPr>
            </w:pPr>
            <w:r w:rsidRPr="00F54194">
              <w:rPr>
                <w:rFonts w:eastAsiaTheme="minorHAnsi"/>
                <w:lang w:eastAsia="en-US"/>
              </w:rPr>
              <w:t xml:space="preserve">Тема 2.1 </w:t>
            </w:r>
            <w:r w:rsidRPr="00736BC2">
              <w:rPr>
                <w:color w:val="000000"/>
                <w:sz w:val="26"/>
                <w:szCs w:val="26"/>
                <w:lang w:bidi="ru-RU"/>
              </w:rPr>
              <w:t>Кинематика</w:t>
            </w:r>
          </w:p>
          <w:p w:rsidR="006C6717" w:rsidRDefault="006C6717" w:rsidP="00DE6737">
            <w:pPr>
              <w:contextualSpacing/>
              <w:jc w:val="both"/>
              <w:rPr>
                <w:color w:val="000000"/>
                <w:sz w:val="26"/>
                <w:szCs w:val="26"/>
                <w:lang w:bidi="ru-RU"/>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p w:rsidR="006C6717" w:rsidRDefault="006C6717" w:rsidP="00DE6737">
            <w:pPr>
              <w:contextualSpacing/>
              <w:jc w:val="both"/>
              <w:rPr>
                <w:color w:val="000000"/>
                <w:sz w:val="26"/>
                <w:szCs w:val="26"/>
                <w:lang w:bidi="ru-RU"/>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p w:rsidR="006C6717" w:rsidRPr="004A2B36"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5, </w:t>
            </w:r>
            <w:r w:rsidRPr="00E5672F">
              <w:rPr>
                <w:color w:val="000000"/>
              </w:rPr>
              <w:t>Пру9, Пру10, 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Default="006C6717" w:rsidP="00DE6737">
            <w:pPr>
              <w:autoSpaceDE w:val="0"/>
              <w:autoSpaceDN w:val="0"/>
              <w:adjustRightInd w:val="0"/>
              <w:ind w:hanging="2"/>
            </w:pPr>
            <w:r w:rsidRPr="004A2B36">
              <w:t>ОК</w:t>
            </w:r>
            <w:r>
              <w:t xml:space="preserve"> 01, ОК 02, ОК 04, ОК 05, ОК 07</w:t>
            </w: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Pr="00821AD3" w:rsidRDefault="006C6717" w:rsidP="00DE6737">
            <w:pPr>
              <w:autoSpaceDE w:val="0"/>
              <w:autoSpaceDN w:val="0"/>
              <w:adjustRightInd w:val="0"/>
              <w:ind w:hanging="2"/>
            </w:pP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contextualSpacing/>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Pr>
                <w:color w:val="000000"/>
                <w:sz w:val="26"/>
                <w:szCs w:val="26"/>
                <w:lang w:bidi="ru-RU"/>
              </w:rPr>
              <w:t>молекулярно-кинетической теории</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p w:rsidR="006C6717" w:rsidRPr="004A2B36" w:rsidRDefault="006C6717" w:rsidP="00DE6737">
            <w:pPr>
              <w:autoSpaceDE w:val="0"/>
              <w:autoSpaceDN w:val="0"/>
              <w:adjustRightInd w:val="0"/>
              <w:ind w:hanging="2"/>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6, </w:t>
            </w:r>
            <w:r w:rsidRPr="00E5672F">
              <w:rPr>
                <w:color w:val="000000"/>
              </w:rPr>
              <w:t>Пру</w:t>
            </w:r>
            <w:r>
              <w:rPr>
                <w:color w:val="000000"/>
              </w:rPr>
              <w:t xml:space="preserve">7,  </w:t>
            </w:r>
            <w:r w:rsidRPr="00E5672F">
              <w:rPr>
                <w:color w:val="000000"/>
              </w:rPr>
              <w:t xml:space="preserve">Пру9, Пру10, </w:t>
            </w:r>
            <w:r>
              <w:rPr>
                <w:color w:val="000000"/>
              </w:rPr>
              <w:t xml:space="preserve">Пру11, </w:t>
            </w:r>
            <w:r w:rsidRPr="00E5672F">
              <w:rPr>
                <w:color w:val="000000"/>
              </w:rPr>
              <w:t>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Pr="004A2B36" w:rsidRDefault="006C6717" w:rsidP="00DE6737">
            <w:pPr>
              <w:contextualSpacing/>
              <w:jc w:val="both"/>
              <w:rPr>
                <w:rFonts w:eastAsiaTheme="minorHAnsi"/>
              </w:rPr>
            </w:pPr>
            <w:r w:rsidRPr="00C2361A">
              <w:rPr>
                <w:b/>
                <w:color w:val="000000"/>
                <w:sz w:val="26"/>
                <w:szCs w:val="26"/>
                <w:lang w:bidi="ru-RU"/>
              </w:rPr>
              <w:t>Раздел 4. Электродинамика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p w:rsidR="006C6717" w:rsidRPr="004A2B36" w:rsidRDefault="006C6717" w:rsidP="00DE6737">
            <w:pPr>
              <w:autoSpaceDE w:val="0"/>
              <w:autoSpaceDN w:val="0"/>
              <w:adjustRightInd w:val="0"/>
              <w:ind w:hanging="2"/>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7,  </w:t>
            </w:r>
            <w:r w:rsidRPr="00E5672F">
              <w:rPr>
                <w:color w:val="000000"/>
              </w:rPr>
              <w:t xml:space="preserve">Пру9, Пру10, </w:t>
            </w:r>
            <w:r w:rsidRPr="00B14A29">
              <w:rPr>
                <w:color w:val="000000"/>
              </w:rPr>
              <w:t>Пру12</w:t>
            </w:r>
            <w:r>
              <w:rPr>
                <w:color w:val="000000"/>
              </w:rPr>
              <w:t>,</w:t>
            </w:r>
            <w:r w:rsidRPr="00B14A29">
              <w:rPr>
                <w:color w:val="000000"/>
              </w:rPr>
              <w:t xml:space="preserve"> </w:t>
            </w:r>
            <w:r w:rsidRPr="00E5672F">
              <w:rPr>
                <w:color w:val="000000"/>
              </w:rPr>
              <w:t>Пру14, Пру15, Пру16, Пр18</w:t>
            </w:r>
            <w:r>
              <w:rPr>
                <w:color w:val="000000"/>
              </w:rPr>
              <w:t xml:space="preserve"> - </w:t>
            </w:r>
            <w:r w:rsidRPr="00E5672F">
              <w:rPr>
                <w:color w:val="000000"/>
              </w:rPr>
              <w:t>Пру27.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sidRPr="00C2361A">
              <w:rPr>
                <w:b/>
                <w:color w:val="000000"/>
                <w:sz w:val="26"/>
                <w:szCs w:val="26"/>
                <w:lang w:bidi="ru-RU"/>
              </w:rPr>
              <w:t>Раздел 5. Колебания и волны</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5.3. Оптика</w:t>
            </w:r>
          </w:p>
          <w:p w:rsidR="006C6717" w:rsidRPr="00F82F70"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7,  </w:t>
            </w:r>
            <w:r w:rsidRPr="00E5672F">
              <w:rPr>
                <w:color w:val="000000"/>
              </w:rPr>
              <w:t>Пру9, Пру10, Пру14, Пру15, Пру16, Пр18</w:t>
            </w:r>
            <w:r>
              <w:rPr>
                <w:color w:val="000000"/>
              </w:rPr>
              <w:t xml:space="preserve">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sidRPr="00C2361A">
              <w:rPr>
                <w:b/>
                <w:color w:val="000000"/>
                <w:sz w:val="26"/>
                <w:szCs w:val="26"/>
                <w:lang w:bidi="ru-RU"/>
              </w:rPr>
              <w:t>Раздел 6. Основы специальной теории относительности</w:t>
            </w:r>
          </w:p>
          <w:p w:rsidR="006C6717" w:rsidRPr="00C2361A"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оценка выполнения домашних самостоятельных работ;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8,  </w:t>
            </w:r>
            <w:r w:rsidRPr="00E5672F">
              <w:rPr>
                <w:color w:val="000000"/>
              </w:rPr>
              <w:t>Пру9, Пру10, Пру14, Пру15, Пру16, Пр18</w:t>
            </w:r>
            <w:r>
              <w:rPr>
                <w:color w:val="000000"/>
              </w:rPr>
              <w:t xml:space="preserve">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Pr>
                <w:b/>
                <w:color w:val="000000"/>
                <w:sz w:val="26"/>
                <w:szCs w:val="26"/>
                <w:lang w:bidi="ru-RU"/>
              </w:rPr>
              <w:t>Раздел 7. Квантовая физика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 xml:space="preserve">2. </w:t>
            </w:r>
            <w:r>
              <w:rPr>
                <w:color w:val="000000"/>
                <w:sz w:val="26"/>
                <w:szCs w:val="26"/>
                <w:lang w:bidi="ru-RU"/>
              </w:rPr>
              <w:t>Строение</w:t>
            </w:r>
            <w:r w:rsidRPr="00736BC2">
              <w:rPr>
                <w:color w:val="000000"/>
                <w:sz w:val="26"/>
                <w:szCs w:val="26"/>
                <w:lang w:bidi="ru-RU"/>
              </w:rPr>
              <w:t xml:space="preserve"> атома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p w:rsidR="006C6717" w:rsidRPr="00C2361A"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ПРу1</w:t>
            </w:r>
            <w:r w:rsidRPr="00E5672F">
              <w:rPr>
                <w:color w:val="000000"/>
              </w:rPr>
              <w:t>, Пру1</w:t>
            </w:r>
            <w:r>
              <w:rPr>
                <w:color w:val="000000"/>
              </w:rPr>
              <w:t>3</w:t>
            </w:r>
            <w:r w:rsidRPr="00E5672F">
              <w:rPr>
                <w:color w:val="000000"/>
              </w:rPr>
              <w:t>, Пру1</w:t>
            </w:r>
            <w:r>
              <w:rPr>
                <w:color w:val="000000"/>
              </w:rPr>
              <w:t>7</w:t>
            </w:r>
            <w:r w:rsidRPr="00E5672F">
              <w:rPr>
                <w:color w:val="000000"/>
              </w:rPr>
              <w:t>, Пру1</w:t>
            </w:r>
            <w:r>
              <w:rPr>
                <w:color w:val="000000"/>
              </w:rPr>
              <w:t>8</w:t>
            </w:r>
            <w:r w:rsidRPr="00E5672F">
              <w:rPr>
                <w:color w:val="000000"/>
              </w:rPr>
              <w:t>, Пр</w:t>
            </w:r>
            <w:r>
              <w:rPr>
                <w:color w:val="000000"/>
              </w:rPr>
              <w:t xml:space="preserve">у20 -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Pr="00C2361A" w:rsidRDefault="006C6717" w:rsidP="00DE6737">
            <w:pPr>
              <w:contextualSpacing/>
              <w:jc w:val="both"/>
              <w:rPr>
                <w:rFonts w:eastAsia="OfficinaSansBookC"/>
                <w:b/>
              </w:rPr>
            </w:pPr>
            <w:r w:rsidRPr="00D75FC6">
              <w:rPr>
                <w:b/>
                <w:color w:val="000000"/>
                <w:sz w:val="26"/>
                <w:szCs w:val="26"/>
                <w:lang w:bidi="ru-RU"/>
              </w:rPr>
              <w:t>Раздел 8. Элементы астрономии и астрофизики</w:t>
            </w: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w:t>
            </w:r>
          </w:p>
          <w:p w:rsidR="006C6717" w:rsidRDefault="006C6717" w:rsidP="00DE6737">
            <w:pPr>
              <w:autoSpaceDE w:val="0"/>
              <w:autoSpaceDN w:val="0"/>
              <w:adjustRightInd w:val="0"/>
              <w:ind w:hanging="2"/>
            </w:pPr>
            <w:r w:rsidRPr="00D330A1">
              <w:t>- дифференцированный зачет.</w:t>
            </w:r>
          </w:p>
        </w:tc>
      </w:tr>
      <w:tr w:rsidR="00DE6737" w:rsidRPr="00215216" w:rsidTr="00DF3B73">
        <w:tc>
          <w:tcPr>
            <w:tcW w:w="2941" w:type="dxa"/>
          </w:tcPr>
          <w:p w:rsidR="00DE6737" w:rsidRDefault="00DE6737" w:rsidP="00DE6737">
            <w:pPr>
              <w:autoSpaceDE w:val="0"/>
              <w:autoSpaceDN w:val="0"/>
              <w:adjustRightInd w:val="0"/>
              <w:ind w:hanging="2"/>
              <w:rPr>
                <w:color w:val="000000"/>
              </w:rPr>
            </w:pPr>
            <w:r>
              <w:rPr>
                <w:lang w:eastAsia="en-US"/>
              </w:rPr>
              <w:t>П</w:t>
            </w:r>
            <w:r w:rsidR="000001DF">
              <w:rPr>
                <w:lang w:eastAsia="en-US"/>
              </w:rPr>
              <w:t>р</w:t>
            </w:r>
            <w:r>
              <w:rPr>
                <w:lang w:eastAsia="en-US"/>
              </w:rPr>
              <w:t>у</w:t>
            </w:r>
            <w:r w:rsidR="000001DF">
              <w:rPr>
                <w:lang w:eastAsia="en-US"/>
              </w:rPr>
              <w:t xml:space="preserve">3, Пру14,  Пру15,  Пру16,  Пру21,  Пру26,  </w:t>
            </w:r>
            <w:r>
              <w:rPr>
                <w:lang w:eastAsia="en-US"/>
              </w:rPr>
              <w:t xml:space="preserve"> </w:t>
            </w:r>
            <w:r w:rsidRPr="00E5672F">
              <w:rPr>
                <w:color w:val="000000"/>
              </w:rPr>
              <w:t>Пру</w:t>
            </w:r>
            <w:r>
              <w:rPr>
                <w:color w:val="000000"/>
              </w:rPr>
              <w:t>27</w:t>
            </w:r>
          </w:p>
          <w:p w:rsidR="00DE6737" w:rsidRPr="00821AD3" w:rsidRDefault="00DE6737" w:rsidP="00DE6737">
            <w:pPr>
              <w:autoSpaceDE w:val="0"/>
              <w:autoSpaceDN w:val="0"/>
              <w:adjustRightInd w:val="0"/>
              <w:ind w:hanging="2"/>
            </w:pPr>
            <w:r w:rsidRPr="004A2B36">
              <w:t>ОК</w:t>
            </w:r>
            <w:r>
              <w:t xml:space="preserve"> 01, ОК 02, ОК 04, ОК 05, ОК 07</w:t>
            </w:r>
          </w:p>
          <w:p w:rsidR="00DE6737" w:rsidRDefault="00DE6737" w:rsidP="00DE6737">
            <w:pPr>
              <w:autoSpaceDE w:val="0"/>
              <w:autoSpaceDN w:val="0"/>
              <w:adjustRightInd w:val="0"/>
              <w:ind w:hanging="2"/>
              <w:rPr>
                <w:lang w:eastAsia="en-US"/>
              </w:rPr>
            </w:pPr>
          </w:p>
        </w:tc>
        <w:tc>
          <w:tcPr>
            <w:tcW w:w="3119" w:type="dxa"/>
          </w:tcPr>
          <w:p w:rsidR="00DE6737" w:rsidRPr="00D75FC6" w:rsidRDefault="00DE6737" w:rsidP="00DE6737">
            <w:pPr>
              <w:contextualSpacing/>
              <w:jc w:val="both"/>
              <w:rPr>
                <w:b/>
                <w:color w:val="000000"/>
                <w:sz w:val="26"/>
                <w:szCs w:val="26"/>
                <w:lang w:bidi="ru-RU"/>
              </w:rPr>
            </w:pPr>
            <w:r>
              <w:rPr>
                <w:b/>
              </w:rPr>
              <w:t>Физический практикум</w:t>
            </w:r>
          </w:p>
        </w:tc>
        <w:tc>
          <w:tcPr>
            <w:tcW w:w="3840" w:type="dxa"/>
          </w:tcPr>
          <w:p w:rsidR="00DE6737" w:rsidRDefault="00DE6737" w:rsidP="00DE6737">
            <w:pPr>
              <w:autoSpaceDE w:val="0"/>
              <w:autoSpaceDN w:val="0"/>
              <w:adjustRightInd w:val="0"/>
              <w:ind w:hanging="2"/>
            </w:pPr>
            <w:r>
              <w:t xml:space="preserve">- устный опрос; </w:t>
            </w:r>
          </w:p>
          <w:p w:rsidR="00DE6737" w:rsidRDefault="00DE6737" w:rsidP="00DE6737">
            <w:pPr>
              <w:autoSpaceDE w:val="0"/>
              <w:autoSpaceDN w:val="0"/>
              <w:adjustRightInd w:val="0"/>
              <w:ind w:hanging="2"/>
            </w:pPr>
            <w:r>
              <w:t xml:space="preserve">- фронтальный опрос; </w:t>
            </w:r>
          </w:p>
          <w:p w:rsidR="00DE6737" w:rsidRDefault="00DE673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DE6737" w:rsidRDefault="00DE6737" w:rsidP="00DE6737">
            <w:pPr>
              <w:autoSpaceDE w:val="0"/>
              <w:autoSpaceDN w:val="0"/>
              <w:adjustRightInd w:val="0"/>
              <w:ind w:hanging="2"/>
            </w:pPr>
            <w:r>
              <w:t xml:space="preserve"> - оценка тестовых заданий;</w:t>
            </w:r>
          </w:p>
          <w:p w:rsidR="00DE6737" w:rsidRDefault="00DE673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w:t>
            </w:r>
          </w:p>
          <w:p w:rsidR="00DE6737" w:rsidRDefault="00DE6737" w:rsidP="00DE6737">
            <w:pPr>
              <w:autoSpaceDE w:val="0"/>
              <w:autoSpaceDN w:val="0"/>
              <w:adjustRightInd w:val="0"/>
              <w:ind w:hanging="2"/>
            </w:pPr>
            <w:r w:rsidRPr="00D330A1">
              <w:t>- дифференцированный зачет.</w:t>
            </w:r>
          </w:p>
        </w:tc>
      </w:tr>
    </w:tbl>
    <w:p w:rsidR="006C6717" w:rsidRDefault="006C6717" w:rsidP="006C6717"/>
    <w:p w:rsidR="006C6717" w:rsidRPr="006C6717" w:rsidRDefault="006C6717" w:rsidP="006C6717"/>
    <w:p w:rsidR="00430F6C" w:rsidRPr="00430F6C" w:rsidRDefault="00430F6C" w:rsidP="00430F6C"/>
    <w:p w:rsidR="006C6717" w:rsidRDefault="006C6717">
      <w:pPr>
        <w:rPr>
          <w:b/>
          <w:bCs/>
          <w:color w:val="333333"/>
        </w:rPr>
      </w:pPr>
      <w:r>
        <w:rPr>
          <w:b/>
          <w:bCs/>
          <w:color w:val="333333"/>
        </w:rPr>
        <w:br w:type="page"/>
      </w:r>
    </w:p>
    <w:p w:rsidR="009152A5" w:rsidRPr="00CB65FB" w:rsidRDefault="00430F6C" w:rsidP="003D73B5">
      <w:pPr>
        <w:jc w:val="center"/>
        <w:rPr>
          <w:b/>
          <w:bCs/>
        </w:rPr>
      </w:pPr>
      <w:r>
        <w:rPr>
          <w:b/>
          <w:bCs/>
          <w:color w:val="333333"/>
        </w:rPr>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AA4" w:rsidRDefault="00E42AA4" w:rsidP="00400EBC">
      <w:r>
        <w:separator/>
      </w:r>
    </w:p>
  </w:endnote>
  <w:endnote w:type="continuationSeparator" w:id="1">
    <w:p w:rsidR="00E42AA4" w:rsidRDefault="00E42AA4"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E42AA4" w:rsidRDefault="005562B3">
        <w:pPr>
          <w:pStyle w:val="af6"/>
          <w:jc w:val="center"/>
        </w:pPr>
        <w:fldSimple w:instr=" PAGE   \* MERGEFORMAT ">
          <w:r w:rsidR="003A1268">
            <w:rPr>
              <w:noProof/>
            </w:rPr>
            <w:t>30</w:t>
          </w:r>
        </w:fldSimple>
      </w:p>
    </w:sdtContent>
  </w:sdt>
  <w:p w:rsidR="00E42AA4" w:rsidRDefault="00E42AA4">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AA4" w:rsidRDefault="00E42AA4" w:rsidP="00400EBC">
      <w:r>
        <w:separator/>
      </w:r>
    </w:p>
  </w:footnote>
  <w:footnote w:type="continuationSeparator" w:id="1">
    <w:p w:rsidR="00E42AA4" w:rsidRDefault="00E42AA4"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38">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5"/>
  </w:num>
  <w:num w:numId="7">
    <w:abstractNumId w:val="13"/>
  </w:num>
  <w:num w:numId="8">
    <w:abstractNumId w:val="21"/>
  </w:num>
  <w:num w:numId="9">
    <w:abstractNumId w:val="36"/>
  </w:num>
  <w:num w:numId="10">
    <w:abstractNumId w:val="35"/>
  </w:num>
  <w:num w:numId="11">
    <w:abstractNumId w:val="8"/>
  </w:num>
  <w:num w:numId="12">
    <w:abstractNumId w:val="15"/>
  </w:num>
  <w:num w:numId="13">
    <w:abstractNumId w:val="20"/>
  </w:num>
  <w:num w:numId="14">
    <w:abstractNumId w:val="22"/>
  </w:num>
  <w:num w:numId="15">
    <w:abstractNumId w:val="9"/>
  </w:num>
  <w:num w:numId="16">
    <w:abstractNumId w:val="26"/>
  </w:num>
  <w:num w:numId="17">
    <w:abstractNumId w:val="37"/>
  </w:num>
  <w:num w:numId="18">
    <w:abstractNumId w:val="2"/>
  </w:num>
  <w:num w:numId="19">
    <w:abstractNumId w:val="29"/>
  </w:num>
  <w:num w:numId="20">
    <w:abstractNumId w:val="16"/>
  </w:num>
  <w:num w:numId="21">
    <w:abstractNumId w:val="28"/>
  </w:num>
  <w:num w:numId="22">
    <w:abstractNumId w:val="14"/>
  </w:num>
  <w:num w:numId="23">
    <w:abstractNumId w:val="33"/>
  </w:num>
  <w:num w:numId="24">
    <w:abstractNumId w:val="38"/>
  </w:num>
  <w:num w:numId="25">
    <w:abstractNumId w:val="1"/>
  </w:num>
  <w:num w:numId="26">
    <w:abstractNumId w:val="5"/>
  </w:num>
  <w:num w:numId="27">
    <w:abstractNumId w:val="24"/>
  </w:num>
  <w:num w:numId="28">
    <w:abstractNumId w:val="17"/>
  </w:num>
  <w:num w:numId="29">
    <w:abstractNumId w:val="30"/>
  </w:num>
  <w:num w:numId="30">
    <w:abstractNumId w:val="27"/>
  </w:num>
  <w:num w:numId="31">
    <w:abstractNumId w:val="18"/>
  </w:num>
  <w:num w:numId="32">
    <w:abstractNumId w:val="32"/>
  </w:num>
  <w:num w:numId="33">
    <w:abstractNumId w:val="11"/>
  </w:num>
  <w:num w:numId="34">
    <w:abstractNumId w:val="23"/>
  </w:num>
  <w:num w:numId="35">
    <w:abstractNumId w:val="34"/>
  </w:num>
  <w:num w:numId="36">
    <w:abstractNumId w:val="31"/>
  </w:num>
  <w:num w:numId="37">
    <w:abstractNumId w:val="12"/>
  </w:num>
  <w:num w:numId="38">
    <w:abstractNumId w:val="3"/>
  </w:num>
  <w:num w:numId="39">
    <w:abstractNumId w:val="7"/>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1DF"/>
    <w:rsid w:val="0000068D"/>
    <w:rsid w:val="00011AAA"/>
    <w:rsid w:val="00014A30"/>
    <w:rsid w:val="000205CE"/>
    <w:rsid w:val="000216F9"/>
    <w:rsid w:val="00024642"/>
    <w:rsid w:val="00031A3F"/>
    <w:rsid w:val="00044D03"/>
    <w:rsid w:val="00045277"/>
    <w:rsid w:val="000465CE"/>
    <w:rsid w:val="0005466D"/>
    <w:rsid w:val="00056C20"/>
    <w:rsid w:val="00064BA9"/>
    <w:rsid w:val="000723D1"/>
    <w:rsid w:val="00075E74"/>
    <w:rsid w:val="00076FAC"/>
    <w:rsid w:val="00084ABA"/>
    <w:rsid w:val="00084E54"/>
    <w:rsid w:val="00086600"/>
    <w:rsid w:val="00087C97"/>
    <w:rsid w:val="00097F7A"/>
    <w:rsid w:val="000A1E34"/>
    <w:rsid w:val="000A674C"/>
    <w:rsid w:val="000A6D9B"/>
    <w:rsid w:val="000B16DD"/>
    <w:rsid w:val="000B2A71"/>
    <w:rsid w:val="000D2EE6"/>
    <w:rsid w:val="000D7EF2"/>
    <w:rsid w:val="000E257F"/>
    <w:rsid w:val="000E762C"/>
    <w:rsid w:val="000F1ED0"/>
    <w:rsid w:val="000F3BB7"/>
    <w:rsid w:val="001032D5"/>
    <w:rsid w:val="00107999"/>
    <w:rsid w:val="0011009C"/>
    <w:rsid w:val="001109DD"/>
    <w:rsid w:val="00111139"/>
    <w:rsid w:val="001116F4"/>
    <w:rsid w:val="00112234"/>
    <w:rsid w:val="001210E3"/>
    <w:rsid w:val="00122E41"/>
    <w:rsid w:val="00125672"/>
    <w:rsid w:val="0013252D"/>
    <w:rsid w:val="001356D1"/>
    <w:rsid w:val="00135CE6"/>
    <w:rsid w:val="00136050"/>
    <w:rsid w:val="00136A02"/>
    <w:rsid w:val="001426BD"/>
    <w:rsid w:val="001539D3"/>
    <w:rsid w:val="00154B81"/>
    <w:rsid w:val="0016524D"/>
    <w:rsid w:val="00165463"/>
    <w:rsid w:val="00172F29"/>
    <w:rsid w:val="001740FE"/>
    <w:rsid w:val="0018073C"/>
    <w:rsid w:val="001819D7"/>
    <w:rsid w:val="00181AE4"/>
    <w:rsid w:val="0018753F"/>
    <w:rsid w:val="0019277F"/>
    <w:rsid w:val="00195024"/>
    <w:rsid w:val="001A0FE7"/>
    <w:rsid w:val="001A6E7F"/>
    <w:rsid w:val="001A772C"/>
    <w:rsid w:val="001B2117"/>
    <w:rsid w:val="001B7D55"/>
    <w:rsid w:val="001C1200"/>
    <w:rsid w:val="001D0966"/>
    <w:rsid w:val="001D5E5A"/>
    <w:rsid w:val="001D7CA1"/>
    <w:rsid w:val="001E08C1"/>
    <w:rsid w:val="001E0973"/>
    <w:rsid w:val="001E0EBC"/>
    <w:rsid w:val="00205E57"/>
    <w:rsid w:val="002104D1"/>
    <w:rsid w:val="00212231"/>
    <w:rsid w:val="00212C63"/>
    <w:rsid w:val="00214C5D"/>
    <w:rsid w:val="00215216"/>
    <w:rsid w:val="0021551D"/>
    <w:rsid w:val="00220E9B"/>
    <w:rsid w:val="0022265A"/>
    <w:rsid w:val="00232E0D"/>
    <w:rsid w:val="0023466A"/>
    <w:rsid w:val="00236E70"/>
    <w:rsid w:val="00240B99"/>
    <w:rsid w:val="00250C06"/>
    <w:rsid w:val="00250CB9"/>
    <w:rsid w:val="00251C8F"/>
    <w:rsid w:val="002549DC"/>
    <w:rsid w:val="002604DF"/>
    <w:rsid w:val="00260F23"/>
    <w:rsid w:val="00266503"/>
    <w:rsid w:val="0026684F"/>
    <w:rsid w:val="00271BC9"/>
    <w:rsid w:val="0027373D"/>
    <w:rsid w:val="00277737"/>
    <w:rsid w:val="0028011B"/>
    <w:rsid w:val="00281CCC"/>
    <w:rsid w:val="00282C34"/>
    <w:rsid w:val="00287A8F"/>
    <w:rsid w:val="00290580"/>
    <w:rsid w:val="00295443"/>
    <w:rsid w:val="002963E2"/>
    <w:rsid w:val="0029763D"/>
    <w:rsid w:val="002A023C"/>
    <w:rsid w:val="002A03AB"/>
    <w:rsid w:val="002A0691"/>
    <w:rsid w:val="002A3503"/>
    <w:rsid w:val="002A3A93"/>
    <w:rsid w:val="002A61D8"/>
    <w:rsid w:val="002A715F"/>
    <w:rsid w:val="002B0F92"/>
    <w:rsid w:val="002B14D0"/>
    <w:rsid w:val="002B2123"/>
    <w:rsid w:val="002B34AF"/>
    <w:rsid w:val="002B43B5"/>
    <w:rsid w:val="002B73A6"/>
    <w:rsid w:val="002C0EF7"/>
    <w:rsid w:val="002C35C8"/>
    <w:rsid w:val="002C5417"/>
    <w:rsid w:val="002C6ACD"/>
    <w:rsid w:val="002D4E2C"/>
    <w:rsid w:val="002D5E9F"/>
    <w:rsid w:val="002D70ED"/>
    <w:rsid w:val="002D7DC3"/>
    <w:rsid w:val="002E2AD0"/>
    <w:rsid w:val="002E48D0"/>
    <w:rsid w:val="002E50E6"/>
    <w:rsid w:val="002E7F59"/>
    <w:rsid w:val="002F1235"/>
    <w:rsid w:val="002F71B4"/>
    <w:rsid w:val="00306BB1"/>
    <w:rsid w:val="003103F9"/>
    <w:rsid w:val="00313D3B"/>
    <w:rsid w:val="003141AF"/>
    <w:rsid w:val="00316156"/>
    <w:rsid w:val="00317AFF"/>
    <w:rsid w:val="0032567C"/>
    <w:rsid w:val="0033263E"/>
    <w:rsid w:val="00344AD7"/>
    <w:rsid w:val="003469E4"/>
    <w:rsid w:val="00357536"/>
    <w:rsid w:val="00365865"/>
    <w:rsid w:val="00367871"/>
    <w:rsid w:val="00370A71"/>
    <w:rsid w:val="00375E92"/>
    <w:rsid w:val="00387DCB"/>
    <w:rsid w:val="00397CD1"/>
    <w:rsid w:val="003A1268"/>
    <w:rsid w:val="003A1964"/>
    <w:rsid w:val="003A441D"/>
    <w:rsid w:val="003B017F"/>
    <w:rsid w:val="003B0C25"/>
    <w:rsid w:val="003B1B7D"/>
    <w:rsid w:val="003B3C90"/>
    <w:rsid w:val="003B50EA"/>
    <w:rsid w:val="003B54E7"/>
    <w:rsid w:val="003C26FB"/>
    <w:rsid w:val="003C5F49"/>
    <w:rsid w:val="003D0D68"/>
    <w:rsid w:val="003D73B5"/>
    <w:rsid w:val="003E1822"/>
    <w:rsid w:val="003E20F7"/>
    <w:rsid w:val="003E5FA3"/>
    <w:rsid w:val="00400392"/>
    <w:rsid w:val="00400EBC"/>
    <w:rsid w:val="00406CC4"/>
    <w:rsid w:val="0041371E"/>
    <w:rsid w:val="00414D70"/>
    <w:rsid w:val="00422712"/>
    <w:rsid w:val="00430F6C"/>
    <w:rsid w:val="004358B6"/>
    <w:rsid w:val="00437358"/>
    <w:rsid w:val="00442465"/>
    <w:rsid w:val="0044669A"/>
    <w:rsid w:val="00452D1F"/>
    <w:rsid w:val="004572F3"/>
    <w:rsid w:val="0046072C"/>
    <w:rsid w:val="00462274"/>
    <w:rsid w:val="004822AF"/>
    <w:rsid w:val="00482F24"/>
    <w:rsid w:val="004947D6"/>
    <w:rsid w:val="004954A7"/>
    <w:rsid w:val="0049584B"/>
    <w:rsid w:val="00496279"/>
    <w:rsid w:val="0049716C"/>
    <w:rsid w:val="004A0EAE"/>
    <w:rsid w:val="004A31CE"/>
    <w:rsid w:val="004B1EF1"/>
    <w:rsid w:val="004B4303"/>
    <w:rsid w:val="004B4ED3"/>
    <w:rsid w:val="004C5C04"/>
    <w:rsid w:val="004C65F8"/>
    <w:rsid w:val="004C7260"/>
    <w:rsid w:val="004D1DEF"/>
    <w:rsid w:val="004D3724"/>
    <w:rsid w:val="004D7870"/>
    <w:rsid w:val="004D7FAA"/>
    <w:rsid w:val="004E044F"/>
    <w:rsid w:val="004E4AFF"/>
    <w:rsid w:val="004F4FBA"/>
    <w:rsid w:val="00501405"/>
    <w:rsid w:val="0050336A"/>
    <w:rsid w:val="00505AC4"/>
    <w:rsid w:val="00514818"/>
    <w:rsid w:val="00514FBE"/>
    <w:rsid w:val="00516535"/>
    <w:rsid w:val="00516AEC"/>
    <w:rsid w:val="00516D5E"/>
    <w:rsid w:val="0052072E"/>
    <w:rsid w:val="005221FC"/>
    <w:rsid w:val="00524D28"/>
    <w:rsid w:val="005318E9"/>
    <w:rsid w:val="005323DC"/>
    <w:rsid w:val="00532462"/>
    <w:rsid w:val="00532D32"/>
    <w:rsid w:val="005439A0"/>
    <w:rsid w:val="00543F42"/>
    <w:rsid w:val="00547751"/>
    <w:rsid w:val="005546CA"/>
    <w:rsid w:val="00555CBB"/>
    <w:rsid w:val="005562B3"/>
    <w:rsid w:val="005601B8"/>
    <w:rsid w:val="00562CC2"/>
    <w:rsid w:val="0056668C"/>
    <w:rsid w:val="005674C3"/>
    <w:rsid w:val="00570BEA"/>
    <w:rsid w:val="005729DA"/>
    <w:rsid w:val="00582EB6"/>
    <w:rsid w:val="00587E72"/>
    <w:rsid w:val="005921E2"/>
    <w:rsid w:val="005A0A43"/>
    <w:rsid w:val="005A12BD"/>
    <w:rsid w:val="005A156B"/>
    <w:rsid w:val="005A4D54"/>
    <w:rsid w:val="005B060B"/>
    <w:rsid w:val="005E112F"/>
    <w:rsid w:val="005E75B9"/>
    <w:rsid w:val="005F1ABB"/>
    <w:rsid w:val="0060255F"/>
    <w:rsid w:val="0060504B"/>
    <w:rsid w:val="00606AC1"/>
    <w:rsid w:val="0061010A"/>
    <w:rsid w:val="00611A18"/>
    <w:rsid w:val="00612DE6"/>
    <w:rsid w:val="0061516D"/>
    <w:rsid w:val="0061608F"/>
    <w:rsid w:val="00616450"/>
    <w:rsid w:val="0062104C"/>
    <w:rsid w:val="00621A7A"/>
    <w:rsid w:val="00623253"/>
    <w:rsid w:val="00625699"/>
    <w:rsid w:val="006261AA"/>
    <w:rsid w:val="00630851"/>
    <w:rsid w:val="0063114B"/>
    <w:rsid w:val="00631623"/>
    <w:rsid w:val="00637E63"/>
    <w:rsid w:val="00642657"/>
    <w:rsid w:val="0067604D"/>
    <w:rsid w:val="006808DE"/>
    <w:rsid w:val="00685660"/>
    <w:rsid w:val="00691316"/>
    <w:rsid w:val="00695307"/>
    <w:rsid w:val="006953CD"/>
    <w:rsid w:val="00695DDE"/>
    <w:rsid w:val="00696980"/>
    <w:rsid w:val="006A115E"/>
    <w:rsid w:val="006A1224"/>
    <w:rsid w:val="006A300E"/>
    <w:rsid w:val="006A323A"/>
    <w:rsid w:val="006A733E"/>
    <w:rsid w:val="006B318F"/>
    <w:rsid w:val="006B5787"/>
    <w:rsid w:val="006B6576"/>
    <w:rsid w:val="006C291D"/>
    <w:rsid w:val="006C6717"/>
    <w:rsid w:val="006D114E"/>
    <w:rsid w:val="006D201A"/>
    <w:rsid w:val="006D26F4"/>
    <w:rsid w:val="006D6997"/>
    <w:rsid w:val="006D7C93"/>
    <w:rsid w:val="006F131B"/>
    <w:rsid w:val="006F7D77"/>
    <w:rsid w:val="00701B56"/>
    <w:rsid w:val="00703A90"/>
    <w:rsid w:val="00711287"/>
    <w:rsid w:val="00712679"/>
    <w:rsid w:val="00712795"/>
    <w:rsid w:val="00717B14"/>
    <w:rsid w:val="00717B62"/>
    <w:rsid w:val="00720580"/>
    <w:rsid w:val="007208BD"/>
    <w:rsid w:val="00722740"/>
    <w:rsid w:val="00740B82"/>
    <w:rsid w:val="0074441A"/>
    <w:rsid w:val="00744ABC"/>
    <w:rsid w:val="0075330C"/>
    <w:rsid w:val="007579C9"/>
    <w:rsid w:val="00760B4A"/>
    <w:rsid w:val="007628F2"/>
    <w:rsid w:val="007629B9"/>
    <w:rsid w:val="00767C3E"/>
    <w:rsid w:val="007718A8"/>
    <w:rsid w:val="00772579"/>
    <w:rsid w:val="00782FE4"/>
    <w:rsid w:val="00794CE7"/>
    <w:rsid w:val="007A0DDA"/>
    <w:rsid w:val="007A4D5E"/>
    <w:rsid w:val="007B0037"/>
    <w:rsid w:val="007B4642"/>
    <w:rsid w:val="007B6840"/>
    <w:rsid w:val="007B6C9A"/>
    <w:rsid w:val="007C1B7C"/>
    <w:rsid w:val="007C396D"/>
    <w:rsid w:val="007C70D2"/>
    <w:rsid w:val="007D6672"/>
    <w:rsid w:val="007E087D"/>
    <w:rsid w:val="007E4369"/>
    <w:rsid w:val="007E4A98"/>
    <w:rsid w:val="007F0EF9"/>
    <w:rsid w:val="007F1913"/>
    <w:rsid w:val="007F535F"/>
    <w:rsid w:val="0080641C"/>
    <w:rsid w:val="0081158A"/>
    <w:rsid w:val="008116AD"/>
    <w:rsid w:val="00813486"/>
    <w:rsid w:val="0081486B"/>
    <w:rsid w:val="008157BD"/>
    <w:rsid w:val="00831246"/>
    <w:rsid w:val="00837137"/>
    <w:rsid w:val="00837DCF"/>
    <w:rsid w:val="00840243"/>
    <w:rsid w:val="00844CA1"/>
    <w:rsid w:val="00867A0E"/>
    <w:rsid w:val="00871546"/>
    <w:rsid w:val="00871FDF"/>
    <w:rsid w:val="00873BF8"/>
    <w:rsid w:val="008769B8"/>
    <w:rsid w:val="00882C6F"/>
    <w:rsid w:val="0088737B"/>
    <w:rsid w:val="00890952"/>
    <w:rsid w:val="00892C89"/>
    <w:rsid w:val="00893AF9"/>
    <w:rsid w:val="00896CFC"/>
    <w:rsid w:val="00897CE9"/>
    <w:rsid w:val="008A5D01"/>
    <w:rsid w:val="008A6379"/>
    <w:rsid w:val="008B35B8"/>
    <w:rsid w:val="008B4A34"/>
    <w:rsid w:val="008B4AAE"/>
    <w:rsid w:val="008B5A33"/>
    <w:rsid w:val="008B5CA4"/>
    <w:rsid w:val="008C2041"/>
    <w:rsid w:val="008D60D4"/>
    <w:rsid w:val="008D7C31"/>
    <w:rsid w:val="008E63BE"/>
    <w:rsid w:val="008E7946"/>
    <w:rsid w:val="008F3A3E"/>
    <w:rsid w:val="008F4CA6"/>
    <w:rsid w:val="009065F7"/>
    <w:rsid w:val="0091161E"/>
    <w:rsid w:val="0091308D"/>
    <w:rsid w:val="009137F6"/>
    <w:rsid w:val="009152A5"/>
    <w:rsid w:val="009226A8"/>
    <w:rsid w:val="0093061F"/>
    <w:rsid w:val="00931B49"/>
    <w:rsid w:val="00932255"/>
    <w:rsid w:val="00942820"/>
    <w:rsid w:val="00947185"/>
    <w:rsid w:val="00952743"/>
    <w:rsid w:val="00954D31"/>
    <w:rsid w:val="009555BF"/>
    <w:rsid w:val="009609E2"/>
    <w:rsid w:val="00961DF0"/>
    <w:rsid w:val="0096288F"/>
    <w:rsid w:val="0096391A"/>
    <w:rsid w:val="00967758"/>
    <w:rsid w:val="00967EBC"/>
    <w:rsid w:val="00970C24"/>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74A6"/>
    <w:rsid w:val="009C1007"/>
    <w:rsid w:val="009C27E1"/>
    <w:rsid w:val="009C2E74"/>
    <w:rsid w:val="009C47C2"/>
    <w:rsid w:val="009C5D4D"/>
    <w:rsid w:val="009C6FD9"/>
    <w:rsid w:val="009D0A00"/>
    <w:rsid w:val="009D1375"/>
    <w:rsid w:val="009D22BA"/>
    <w:rsid w:val="009D2B98"/>
    <w:rsid w:val="009D536D"/>
    <w:rsid w:val="009D6412"/>
    <w:rsid w:val="009D707B"/>
    <w:rsid w:val="009E55F5"/>
    <w:rsid w:val="009E62D3"/>
    <w:rsid w:val="009F1936"/>
    <w:rsid w:val="009F2522"/>
    <w:rsid w:val="009F5E30"/>
    <w:rsid w:val="009F60CA"/>
    <w:rsid w:val="009F7771"/>
    <w:rsid w:val="00A07C17"/>
    <w:rsid w:val="00A07C59"/>
    <w:rsid w:val="00A17A03"/>
    <w:rsid w:val="00A234F0"/>
    <w:rsid w:val="00A23EDC"/>
    <w:rsid w:val="00A418CE"/>
    <w:rsid w:val="00A4278F"/>
    <w:rsid w:val="00A44728"/>
    <w:rsid w:val="00A51B57"/>
    <w:rsid w:val="00A53335"/>
    <w:rsid w:val="00A550E5"/>
    <w:rsid w:val="00A60259"/>
    <w:rsid w:val="00A630B5"/>
    <w:rsid w:val="00A65336"/>
    <w:rsid w:val="00A65EDA"/>
    <w:rsid w:val="00A70A6B"/>
    <w:rsid w:val="00A75023"/>
    <w:rsid w:val="00A76A6E"/>
    <w:rsid w:val="00A8407D"/>
    <w:rsid w:val="00A8449F"/>
    <w:rsid w:val="00A852CB"/>
    <w:rsid w:val="00A85EA0"/>
    <w:rsid w:val="00A8631D"/>
    <w:rsid w:val="00A94C61"/>
    <w:rsid w:val="00A97773"/>
    <w:rsid w:val="00AA1590"/>
    <w:rsid w:val="00AA5978"/>
    <w:rsid w:val="00AB0BAE"/>
    <w:rsid w:val="00AB6C63"/>
    <w:rsid w:val="00AC33C8"/>
    <w:rsid w:val="00AC3E7E"/>
    <w:rsid w:val="00AC4F1A"/>
    <w:rsid w:val="00AC7ED7"/>
    <w:rsid w:val="00AD4692"/>
    <w:rsid w:val="00AE294F"/>
    <w:rsid w:val="00AE5B3F"/>
    <w:rsid w:val="00AE6284"/>
    <w:rsid w:val="00AF0592"/>
    <w:rsid w:val="00AF066B"/>
    <w:rsid w:val="00AF6516"/>
    <w:rsid w:val="00B035D7"/>
    <w:rsid w:val="00B142D9"/>
    <w:rsid w:val="00B16DDE"/>
    <w:rsid w:val="00B17F6F"/>
    <w:rsid w:val="00B20A4F"/>
    <w:rsid w:val="00B22660"/>
    <w:rsid w:val="00B249B9"/>
    <w:rsid w:val="00B262A9"/>
    <w:rsid w:val="00B318A4"/>
    <w:rsid w:val="00B41DAE"/>
    <w:rsid w:val="00B41DCF"/>
    <w:rsid w:val="00B4265A"/>
    <w:rsid w:val="00B508F8"/>
    <w:rsid w:val="00B51912"/>
    <w:rsid w:val="00B51DF4"/>
    <w:rsid w:val="00B6055F"/>
    <w:rsid w:val="00B644D2"/>
    <w:rsid w:val="00B64DC8"/>
    <w:rsid w:val="00B662AF"/>
    <w:rsid w:val="00B66F73"/>
    <w:rsid w:val="00B914FF"/>
    <w:rsid w:val="00B9341E"/>
    <w:rsid w:val="00B939F0"/>
    <w:rsid w:val="00B95A04"/>
    <w:rsid w:val="00B974FF"/>
    <w:rsid w:val="00BA4D5A"/>
    <w:rsid w:val="00BA6F6C"/>
    <w:rsid w:val="00BB073D"/>
    <w:rsid w:val="00BB0A83"/>
    <w:rsid w:val="00BB17A4"/>
    <w:rsid w:val="00BC0F0B"/>
    <w:rsid w:val="00BC13B0"/>
    <w:rsid w:val="00BC3FEA"/>
    <w:rsid w:val="00BC5B2D"/>
    <w:rsid w:val="00BC6126"/>
    <w:rsid w:val="00BC69A0"/>
    <w:rsid w:val="00BC790A"/>
    <w:rsid w:val="00BD3B6A"/>
    <w:rsid w:val="00BD4F0A"/>
    <w:rsid w:val="00BE0EEE"/>
    <w:rsid w:val="00BE1494"/>
    <w:rsid w:val="00BE6741"/>
    <w:rsid w:val="00BF6670"/>
    <w:rsid w:val="00C028C3"/>
    <w:rsid w:val="00C02F7F"/>
    <w:rsid w:val="00C10068"/>
    <w:rsid w:val="00C11C61"/>
    <w:rsid w:val="00C2361A"/>
    <w:rsid w:val="00C23ADD"/>
    <w:rsid w:val="00C24241"/>
    <w:rsid w:val="00C35D67"/>
    <w:rsid w:val="00C624C3"/>
    <w:rsid w:val="00C62C41"/>
    <w:rsid w:val="00C6546A"/>
    <w:rsid w:val="00C707B4"/>
    <w:rsid w:val="00C70EF1"/>
    <w:rsid w:val="00C75957"/>
    <w:rsid w:val="00C80CF0"/>
    <w:rsid w:val="00C8129B"/>
    <w:rsid w:val="00C91039"/>
    <w:rsid w:val="00C92960"/>
    <w:rsid w:val="00C94783"/>
    <w:rsid w:val="00C9494A"/>
    <w:rsid w:val="00CA05BE"/>
    <w:rsid w:val="00CA3CC1"/>
    <w:rsid w:val="00CB294E"/>
    <w:rsid w:val="00CB65FB"/>
    <w:rsid w:val="00CB6EB5"/>
    <w:rsid w:val="00CB798D"/>
    <w:rsid w:val="00CC17A9"/>
    <w:rsid w:val="00CC1A01"/>
    <w:rsid w:val="00CC3E21"/>
    <w:rsid w:val="00CC4C42"/>
    <w:rsid w:val="00CC6DCC"/>
    <w:rsid w:val="00CD5D56"/>
    <w:rsid w:val="00CF10B3"/>
    <w:rsid w:val="00CF408B"/>
    <w:rsid w:val="00CF4FE4"/>
    <w:rsid w:val="00CF7959"/>
    <w:rsid w:val="00D0351E"/>
    <w:rsid w:val="00D16FB4"/>
    <w:rsid w:val="00D201C3"/>
    <w:rsid w:val="00D208C8"/>
    <w:rsid w:val="00D254C9"/>
    <w:rsid w:val="00D26E6C"/>
    <w:rsid w:val="00D2721D"/>
    <w:rsid w:val="00D30240"/>
    <w:rsid w:val="00D3421F"/>
    <w:rsid w:val="00D449AF"/>
    <w:rsid w:val="00D50749"/>
    <w:rsid w:val="00D53C1B"/>
    <w:rsid w:val="00D57D75"/>
    <w:rsid w:val="00D61EFD"/>
    <w:rsid w:val="00D65172"/>
    <w:rsid w:val="00D67B9A"/>
    <w:rsid w:val="00D72A20"/>
    <w:rsid w:val="00D733AA"/>
    <w:rsid w:val="00D73D34"/>
    <w:rsid w:val="00D75FC6"/>
    <w:rsid w:val="00D7740C"/>
    <w:rsid w:val="00D77577"/>
    <w:rsid w:val="00D77D22"/>
    <w:rsid w:val="00D80CB5"/>
    <w:rsid w:val="00D86508"/>
    <w:rsid w:val="00D87705"/>
    <w:rsid w:val="00D91FBB"/>
    <w:rsid w:val="00D95BC3"/>
    <w:rsid w:val="00DA1644"/>
    <w:rsid w:val="00DA2BEC"/>
    <w:rsid w:val="00DB471C"/>
    <w:rsid w:val="00DB4AE9"/>
    <w:rsid w:val="00DC45A5"/>
    <w:rsid w:val="00DD2F82"/>
    <w:rsid w:val="00DD47FB"/>
    <w:rsid w:val="00DD4D47"/>
    <w:rsid w:val="00DE0325"/>
    <w:rsid w:val="00DE6737"/>
    <w:rsid w:val="00DE6945"/>
    <w:rsid w:val="00DF0173"/>
    <w:rsid w:val="00DF0B35"/>
    <w:rsid w:val="00DF3B73"/>
    <w:rsid w:val="00DF79E8"/>
    <w:rsid w:val="00E02E2A"/>
    <w:rsid w:val="00E25BE1"/>
    <w:rsid w:val="00E3031A"/>
    <w:rsid w:val="00E30A1B"/>
    <w:rsid w:val="00E34905"/>
    <w:rsid w:val="00E34DE6"/>
    <w:rsid w:val="00E3681F"/>
    <w:rsid w:val="00E36C1E"/>
    <w:rsid w:val="00E42AA4"/>
    <w:rsid w:val="00E45F3B"/>
    <w:rsid w:val="00E5410B"/>
    <w:rsid w:val="00E578C2"/>
    <w:rsid w:val="00E608B9"/>
    <w:rsid w:val="00E61550"/>
    <w:rsid w:val="00E63A40"/>
    <w:rsid w:val="00E641A2"/>
    <w:rsid w:val="00E74DAC"/>
    <w:rsid w:val="00E77BDB"/>
    <w:rsid w:val="00E84EDF"/>
    <w:rsid w:val="00E9309E"/>
    <w:rsid w:val="00E94074"/>
    <w:rsid w:val="00E9758E"/>
    <w:rsid w:val="00EA0263"/>
    <w:rsid w:val="00EA1C20"/>
    <w:rsid w:val="00EA2C21"/>
    <w:rsid w:val="00EA61E3"/>
    <w:rsid w:val="00EB5E62"/>
    <w:rsid w:val="00EC0EDF"/>
    <w:rsid w:val="00EC5914"/>
    <w:rsid w:val="00ED2B5F"/>
    <w:rsid w:val="00ED6DF5"/>
    <w:rsid w:val="00EE0053"/>
    <w:rsid w:val="00EE01ED"/>
    <w:rsid w:val="00EE062A"/>
    <w:rsid w:val="00EE13D4"/>
    <w:rsid w:val="00EF235D"/>
    <w:rsid w:val="00EF27E6"/>
    <w:rsid w:val="00EF341C"/>
    <w:rsid w:val="00EF5847"/>
    <w:rsid w:val="00EF6F85"/>
    <w:rsid w:val="00F04B9A"/>
    <w:rsid w:val="00F05277"/>
    <w:rsid w:val="00F10BD2"/>
    <w:rsid w:val="00F12E1D"/>
    <w:rsid w:val="00F13368"/>
    <w:rsid w:val="00F21157"/>
    <w:rsid w:val="00F221DF"/>
    <w:rsid w:val="00F22543"/>
    <w:rsid w:val="00F24876"/>
    <w:rsid w:val="00F27FA1"/>
    <w:rsid w:val="00F3146E"/>
    <w:rsid w:val="00F40651"/>
    <w:rsid w:val="00F51E0A"/>
    <w:rsid w:val="00F54194"/>
    <w:rsid w:val="00F55773"/>
    <w:rsid w:val="00F55789"/>
    <w:rsid w:val="00F61DD7"/>
    <w:rsid w:val="00F62C55"/>
    <w:rsid w:val="00F63FD1"/>
    <w:rsid w:val="00F67550"/>
    <w:rsid w:val="00F676F9"/>
    <w:rsid w:val="00F70CFC"/>
    <w:rsid w:val="00F7197D"/>
    <w:rsid w:val="00F769DE"/>
    <w:rsid w:val="00F814B3"/>
    <w:rsid w:val="00F81C8B"/>
    <w:rsid w:val="00F854E7"/>
    <w:rsid w:val="00F90B3D"/>
    <w:rsid w:val="00F9318D"/>
    <w:rsid w:val="00F96F2E"/>
    <w:rsid w:val="00FA33A5"/>
    <w:rsid w:val="00FB3F62"/>
    <w:rsid w:val="00FB65E6"/>
    <w:rsid w:val="00FB698F"/>
    <w:rsid w:val="00FB6B30"/>
    <w:rsid w:val="00FC639D"/>
    <w:rsid w:val="00FD0F50"/>
    <w:rsid w:val="00FD1000"/>
    <w:rsid w:val="00FD1319"/>
    <w:rsid w:val="00FE1C27"/>
    <w:rsid w:val="00FF020A"/>
    <w:rsid w:val="00FF1EA7"/>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20"/>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632177792">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667290841">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 w:id="186902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3BF9-5FDA-441E-AED0-514C0855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31</Pages>
  <Words>12494</Words>
  <Characters>71222</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Танечка</cp:lastModifiedBy>
  <cp:revision>70</cp:revision>
  <cp:lastPrinted>2023-05-30T03:24:00Z</cp:lastPrinted>
  <dcterms:created xsi:type="dcterms:W3CDTF">2023-07-30T16:09:00Z</dcterms:created>
  <dcterms:modified xsi:type="dcterms:W3CDTF">2024-06-10T04:01:00Z</dcterms:modified>
</cp:coreProperties>
</file>